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43" w:rsidRDefault="00AE7C09" w:rsidP="007F1B43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Акт № 11/13</w:t>
      </w:r>
    </w:p>
    <w:p w:rsidR="007F1B43" w:rsidRDefault="007F1B43" w:rsidP="007F1B43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результатам </w:t>
      </w:r>
      <w:r w:rsidRPr="008B5EB6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7F1B43" w:rsidRDefault="007F1B43" w:rsidP="007F1B43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EB6">
        <w:rPr>
          <w:rFonts w:ascii="Times New Roman" w:hAnsi="Times New Roman"/>
          <w:b/>
          <w:sz w:val="24"/>
          <w:szCs w:val="24"/>
        </w:rPr>
        <w:t>«</w:t>
      </w:r>
      <w:r w:rsidRPr="008B5EB6">
        <w:rPr>
          <w:rFonts w:ascii="Times New Roman" w:hAnsi="Times New Roman" w:cs="Times New Roman"/>
          <w:b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законного и результативного (эффективного  и</w:t>
      </w:r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8B5EB6">
        <w:rPr>
          <w:rFonts w:ascii="Times New Roman" w:hAnsi="Times New Roman" w:cs="Times New Roman"/>
          <w:b/>
          <w:sz w:val="24"/>
          <w:szCs w:val="24"/>
        </w:rPr>
        <w:t>кономного)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использования средств областного бюджета, выделенных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 xml:space="preserve">на  реализацию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B5EB6">
        <w:rPr>
          <w:rFonts w:ascii="Times New Roman" w:hAnsi="Times New Roman" w:cs="Times New Roman"/>
          <w:b/>
          <w:sz w:val="24"/>
          <w:szCs w:val="24"/>
        </w:rPr>
        <w:t>ероприятий  перечня  проектов народных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инициатив по подготовке к празднованию 75-летия Иркутской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области за 2012 год,  истекший период 2013 года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1B43" w:rsidRDefault="007F1B43" w:rsidP="007F1B43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B43" w:rsidRDefault="007F1B43" w:rsidP="007F1B43">
      <w:pPr>
        <w:pStyle w:val="a6"/>
        <w:spacing w:before="0" w:after="0"/>
        <w:jc w:val="center"/>
        <w:rPr>
          <w:rFonts w:ascii="Times New Roman" w:hAnsi="Times New Roman"/>
        </w:rPr>
      </w:pPr>
    </w:p>
    <w:p w:rsidR="007F1B43" w:rsidRDefault="00AE7C09" w:rsidP="007F1B43">
      <w:pPr>
        <w:pStyle w:val="a6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="007F1B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июня</w:t>
      </w:r>
      <w:r w:rsidR="007F1B43" w:rsidRPr="00C50B45">
        <w:rPr>
          <w:rFonts w:ascii="Times New Roman" w:hAnsi="Times New Roman"/>
          <w:b/>
        </w:rPr>
        <w:t xml:space="preserve"> 2013 г.                                        </w:t>
      </w:r>
      <w:r>
        <w:rPr>
          <w:rFonts w:ascii="Times New Roman" w:hAnsi="Times New Roman"/>
          <w:b/>
        </w:rPr>
        <w:t xml:space="preserve">     </w:t>
      </w:r>
      <w:r w:rsidR="007F1B43" w:rsidRPr="00C50B45">
        <w:rPr>
          <w:rFonts w:ascii="Times New Roman" w:hAnsi="Times New Roman"/>
          <w:b/>
        </w:rPr>
        <w:t xml:space="preserve">                                                                            </w:t>
      </w:r>
      <w:r w:rsidR="007F1B43">
        <w:rPr>
          <w:rFonts w:ascii="Times New Roman" w:hAnsi="Times New Roman"/>
          <w:b/>
        </w:rPr>
        <w:t>г. Киренск</w:t>
      </w:r>
    </w:p>
    <w:p w:rsidR="007F1B43" w:rsidRDefault="007F1B43" w:rsidP="007F1B43">
      <w:pPr>
        <w:pStyle w:val="a6"/>
        <w:spacing w:before="0" w:after="0"/>
        <w:rPr>
          <w:rFonts w:ascii="Times New Roman" w:hAnsi="Times New Roman"/>
          <w:b/>
        </w:rPr>
      </w:pPr>
    </w:p>
    <w:p w:rsidR="007F1B43" w:rsidRPr="00024B32" w:rsidRDefault="007F1B43" w:rsidP="007F1B43">
      <w:pPr>
        <w:pStyle w:val="a6"/>
        <w:spacing w:before="0" w:after="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Количество экземпляров - </w:t>
      </w:r>
      <w:r w:rsidR="00AE7C09">
        <w:rPr>
          <w:rFonts w:ascii="Times New Roman" w:hAnsi="Times New Roman"/>
          <w:b/>
        </w:rPr>
        <w:t>3</w:t>
      </w:r>
      <w:r w:rsidRPr="00AE7C09">
        <w:rPr>
          <w:rFonts w:ascii="Times New Roman" w:hAnsi="Times New Roman"/>
          <w:b/>
        </w:rPr>
        <w:t>.</w:t>
      </w:r>
    </w:p>
    <w:p w:rsidR="007F1B43" w:rsidRDefault="007F1B43" w:rsidP="007F1B43">
      <w:pPr>
        <w:pStyle w:val="a6"/>
        <w:spacing w:before="0" w:after="0"/>
        <w:rPr>
          <w:rFonts w:ascii="Times New Roman" w:hAnsi="Times New Roman"/>
          <w:b/>
        </w:rPr>
      </w:pPr>
    </w:p>
    <w:p w:rsidR="00A947CA" w:rsidRDefault="007F1B43" w:rsidP="00A947CA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73">
        <w:rPr>
          <w:rFonts w:ascii="Times New Roman" w:hAnsi="Times New Roman" w:cs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2273">
        <w:rPr>
          <w:rFonts w:ascii="Times New Roman" w:hAnsi="Times New Roman" w:cs="Times New Roman"/>
          <w:sz w:val="24"/>
          <w:szCs w:val="24"/>
        </w:rPr>
        <w:t xml:space="preserve"> Иркутской области от 07.07.2011</w:t>
      </w:r>
      <w:r w:rsidR="00FC6D1C">
        <w:rPr>
          <w:rFonts w:ascii="Times New Roman" w:hAnsi="Times New Roman" w:cs="Times New Roman"/>
          <w:sz w:val="24"/>
          <w:szCs w:val="24"/>
        </w:rPr>
        <w:t>г.</w:t>
      </w:r>
      <w:r w:rsidRPr="00992273">
        <w:rPr>
          <w:rFonts w:ascii="Times New Roman" w:hAnsi="Times New Roman" w:cs="Times New Roman"/>
          <w:sz w:val="24"/>
          <w:szCs w:val="24"/>
        </w:rPr>
        <w:t xml:space="preserve"> №55-оз «О Контрольно-счётной палате Иркутской области», плана проверок КСП области на </w:t>
      </w:r>
      <w:r w:rsidRPr="009922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2273">
        <w:rPr>
          <w:rFonts w:ascii="Times New Roman" w:hAnsi="Times New Roman" w:cs="Times New Roman"/>
          <w:sz w:val="24"/>
          <w:szCs w:val="24"/>
        </w:rPr>
        <w:t xml:space="preserve"> квартал 2013 года, Положения о Контрольно-счетной палате муниципального образования Киренский район, утвержденного решением Думы Киренского муниципального района от 31</w:t>
      </w:r>
      <w:r>
        <w:rPr>
          <w:rFonts w:ascii="Times New Roman" w:hAnsi="Times New Roman" w:cs="Times New Roman"/>
          <w:sz w:val="24"/>
          <w:szCs w:val="24"/>
        </w:rPr>
        <w:t>.10.2012 г. № 393/5, Соглашения</w:t>
      </w:r>
      <w:r w:rsidRPr="00992273">
        <w:rPr>
          <w:rFonts w:ascii="Times New Roman" w:hAnsi="Times New Roman" w:cs="Times New Roman"/>
          <w:sz w:val="24"/>
          <w:szCs w:val="24"/>
        </w:rPr>
        <w:t xml:space="preserve"> о со</w:t>
      </w:r>
      <w:r w:rsidRPr="00992273">
        <w:rPr>
          <w:rFonts w:ascii="Times New Roman" w:hAnsi="Times New Roman" w:cs="Times New Roman"/>
          <w:bCs/>
          <w:sz w:val="24"/>
          <w:szCs w:val="24"/>
        </w:rPr>
        <w:t xml:space="preserve">трудничестве между Контрольно-счетной палатой Иркутской области </w:t>
      </w:r>
      <w:r w:rsidRPr="00992273">
        <w:rPr>
          <w:rFonts w:ascii="Times New Roman" w:hAnsi="Times New Roman" w:cs="Times New Roman"/>
          <w:bCs/>
          <w:spacing w:val="-1"/>
          <w:sz w:val="24"/>
          <w:szCs w:val="24"/>
        </w:rPr>
        <w:t>и Контрольно-счетной палатой муниципального образования Киренский район н</w:t>
      </w:r>
      <w:r>
        <w:rPr>
          <w:rFonts w:ascii="Times New Roman" w:hAnsi="Times New Roman" w:cs="Times New Roman"/>
          <w:sz w:val="24"/>
          <w:szCs w:val="24"/>
        </w:rPr>
        <w:t>а 2013 год</w:t>
      </w:r>
      <w:r w:rsidR="00A947CA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 </w:t>
      </w:r>
      <w:r w:rsidR="00A947CA" w:rsidRPr="00877721">
        <w:rPr>
          <w:rFonts w:ascii="Times New Roman" w:hAnsi="Times New Roman"/>
          <w:sz w:val="24"/>
          <w:szCs w:val="24"/>
        </w:rPr>
        <w:t>«</w:t>
      </w:r>
      <w:r w:rsidR="00A947CA" w:rsidRPr="00877721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по подготовке к празднованию 75-летия Иркутской области за 2012 год,  истекший период 2013 года»</w:t>
      </w:r>
      <w:r w:rsidR="00A947CA">
        <w:rPr>
          <w:rFonts w:ascii="Times New Roman" w:hAnsi="Times New Roman" w:cs="Times New Roman"/>
          <w:sz w:val="24"/>
          <w:szCs w:val="24"/>
        </w:rPr>
        <w:t>.</w:t>
      </w:r>
    </w:p>
    <w:p w:rsidR="006376B0" w:rsidRDefault="006376B0" w:rsidP="00A947CA">
      <w:pPr>
        <w:pStyle w:val="a6"/>
        <w:spacing w:before="0" w:after="0"/>
        <w:ind w:firstLine="567"/>
        <w:jc w:val="both"/>
        <w:rPr>
          <w:rFonts w:ascii="Times New Roman" w:hAnsi="Times New Roman"/>
          <w:b/>
        </w:rPr>
      </w:pPr>
    </w:p>
    <w:p w:rsidR="007F1B43" w:rsidRDefault="007F1B43" w:rsidP="007F1B43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7F1B43" w:rsidRDefault="007F1B43" w:rsidP="007F1B4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992273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 муниципального образования Киренский район </w:t>
      </w:r>
      <w:r w:rsidRPr="00B86DFB">
        <w:rPr>
          <w:rFonts w:ascii="Times New Roman" w:hAnsi="Times New Roman" w:cs="Times New Roman"/>
          <w:sz w:val="24"/>
          <w:szCs w:val="24"/>
        </w:rPr>
        <w:t>от 04 июня 2013 г. № 22-р.</w:t>
      </w:r>
    </w:p>
    <w:p w:rsidR="006376B0" w:rsidRPr="00B86DFB" w:rsidRDefault="006376B0" w:rsidP="007F1B43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1B43" w:rsidRPr="003B6C22" w:rsidRDefault="007F1B43" w:rsidP="007F1B43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6C22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7F1B43" w:rsidRDefault="007F1B43" w:rsidP="007F1B4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992273">
        <w:rPr>
          <w:rFonts w:ascii="Times New Roman" w:hAnsi="Times New Roman" w:cs="Times New Roman"/>
          <w:sz w:val="24"/>
          <w:szCs w:val="24"/>
        </w:rPr>
        <w:t xml:space="preserve">Проверка соблюдения законодательства при использовании средств областного и </w:t>
      </w:r>
      <w:r w:rsidR="00B86DFB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6376B0" w:rsidRPr="00992273" w:rsidRDefault="006376B0" w:rsidP="007F1B4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7F1B43" w:rsidRDefault="007F1B43" w:rsidP="007F1B43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7F1B43" w:rsidRDefault="007F1B43" w:rsidP="007F1B43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Макаровское муниципальное образование.</w:t>
      </w:r>
    </w:p>
    <w:p w:rsidR="006376B0" w:rsidRDefault="006376B0" w:rsidP="007F1B43">
      <w:pPr>
        <w:pStyle w:val="a6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B43" w:rsidRDefault="007F1B43" w:rsidP="007F1B43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7F1B43" w:rsidRDefault="007F1B43" w:rsidP="007F1B43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 и 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 бюджетов, </w:t>
      </w:r>
      <w:r w:rsidRPr="0099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по подготовке к празднованию 75-летия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Иркутской области за 2012 год,  истекший период 2013 года.</w:t>
      </w:r>
    </w:p>
    <w:p w:rsidR="006376B0" w:rsidRPr="00992273" w:rsidRDefault="006376B0" w:rsidP="007F1B43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F1B43" w:rsidRDefault="007F1B43" w:rsidP="007F1B43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>
        <w:rPr>
          <w:rFonts w:ascii="Times New Roman" w:hAnsi="Times New Roman"/>
          <w:sz w:val="24"/>
          <w:szCs w:val="24"/>
        </w:rPr>
        <w:t xml:space="preserve">: 2012 год, </w:t>
      </w:r>
      <w:r w:rsidRPr="00992273">
        <w:rPr>
          <w:rFonts w:ascii="Times New Roman" w:hAnsi="Times New Roman" w:cs="Times New Roman"/>
          <w:sz w:val="24"/>
          <w:szCs w:val="24"/>
        </w:rPr>
        <w:t>истекший период 2013 года</w:t>
      </w:r>
      <w:r>
        <w:rPr>
          <w:rFonts w:ascii="Times New Roman" w:hAnsi="Times New Roman"/>
          <w:sz w:val="24"/>
          <w:szCs w:val="24"/>
        </w:rPr>
        <w:t>.</w:t>
      </w:r>
    </w:p>
    <w:p w:rsidR="006376B0" w:rsidRDefault="006376B0" w:rsidP="007F1B43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B43" w:rsidRDefault="007F1B43" w:rsidP="007F1B43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>
        <w:rPr>
          <w:rFonts w:ascii="Times New Roman" w:hAnsi="Times New Roman"/>
          <w:bCs/>
          <w:sz w:val="24"/>
          <w:szCs w:val="24"/>
        </w:rPr>
        <w:t>с 10 июня по 01 июля 2013 г.</w:t>
      </w:r>
    </w:p>
    <w:p w:rsidR="006376B0" w:rsidRDefault="006376B0" w:rsidP="007F1B43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1B43" w:rsidRDefault="007F1B43" w:rsidP="007F1B43">
      <w:pPr>
        <w:pStyle w:val="21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7F1B43" w:rsidRPr="00B86DFB" w:rsidRDefault="007F1B43" w:rsidP="007F1B43">
      <w:pPr>
        <w:pStyle w:val="210"/>
        <w:widowControl/>
        <w:numPr>
          <w:ilvl w:val="0"/>
          <w:numId w:val="3"/>
        </w:numPr>
        <w:tabs>
          <w:tab w:val="left" w:pos="720"/>
        </w:tabs>
        <w:ind w:right="0"/>
        <w:rPr>
          <w:sz w:val="24"/>
          <w:szCs w:val="24"/>
        </w:rPr>
      </w:pPr>
      <w:r w:rsidRPr="00B86DFB">
        <w:rPr>
          <w:sz w:val="24"/>
          <w:szCs w:val="24"/>
        </w:rPr>
        <w:t>Бюджетный кодекс Российской Федерации;</w:t>
      </w:r>
    </w:p>
    <w:p w:rsidR="007F1B43" w:rsidRPr="00B86DFB" w:rsidRDefault="007F1B43" w:rsidP="007F1B43">
      <w:pPr>
        <w:pStyle w:val="210"/>
        <w:widowControl/>
        <w:numPr>
          <w:ilvl w:val="0"/>
          <w:numId w:val="3"/>
        </w:numPr>
        <w:tabs>
          <w:tab w:val="left" w:pos="720"/>
        </w:tabs>
        <w:ind w:right="0"/>
        <w:rPr>
          <w:sz w:val="24"/>
          <w:szCs w:val="24"/>
        </w:rPr>
      </w:pPr>
      <w:r w:rsidRPr="00B86DFB">
        <w:rPr>
          <w:sz w:val="24"/>
          <w:szCs w:val="24"/>
        </w:rPr>
        <w:lastRenderedPageBreak/>
        <w:t>Закон РФ от 06.10.2003 г. № 131-ФЗ «Об общих принципах организации местного самоуправления в Российской Федерации»;</w:t>
      </w:r>
    </w:p>
    <w:p w:rsidR="007F1B43" w:rsidRPr="00B86DFB" w:rsidRDefault="007F1B43" w:rsidP="007F1B43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B86DFB">
        <w:rPr>
          <w:sz w:val="24"/>
          <w:szCs w:val="24"/>
        </w:rPr>
        <w:t>Федеральный закон от 21.11.1996 г. № 129-ФЗ «О бухгалтерском учете»;</w:t>
      </w:r>
    </w:p>
    <w:p w:rsidR="007F1B43" w:rsidRPr="00B86DFB" w:rsidRDefault="007F1B43" w:rsidP="007F1B43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B86DFB">
        <w:rPr>
          <w:sz w:val="24"/>
          <w:szCs w:val="24"/>
        </w:rPr>
        <w:t>Постановление Правительства Иркутской области от 6 апреля 2012</w:t>
      </w:r>
      <w:r w:rsidR="00FC6D1C">
        <w:rPr>
          <w:sz w:val="24"/>
          <w:szCs w:val="24"/>
        </w:rPr>
        <w:t>г.</w:t>
      </w:r>
      <w:r w:rsidRPr="00B86DFB">
        <w:rPr>
          <w:sz w:val="24"/>
          <w:szCs w:val="24"/>
        </w:rPr>
        <w:t xml:space="preserve"> № 180-пп «О порядке  предоставления в 2012 году из областного  бюджета бюджетам городских округов и поселений Иркутской области субсидий в целях софинансирования расходных обязательств по реализации  мероприятий  перечня проектов народных инициатив  по подготовке к празднованию 75-летия Иркутской области»;</w:t>
      </w:r>
    </w:p>
    <w:p w:rsidR="007F1B43" w:rsidRPr="00B86DFB" w:rsidRDefault="007F1B43" w:rsidP="007F1B43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B86DFB">
        <w:rPr>
          <w:sz w:val="24"/>
          <w:szCs w:val="24"/>
        </w:rPr>
        <w:t>Федеральный закон от 21.07.2005</w:t>
      </w:r>
      <w:r w:rsidR="00FC6D1C">
        <w:rPr>
          <w:sz w:val="24"/>
          <w:szCs w:val="24"/>
        </w:rPr>
        <w:t>г.</w:t>
      </w:r>
      <w:r w:rsidRPr="00B86DFB">
        <w:rPr>
          <w:sz w:val="24"/>
          <w:szCs w:val="24"/>
        </w:rPr>
        <w:t xml:space="preserve"> N 94-ФЗ «О размещении заказов на поставки товаров, выполнение работ, оказание услуг для государственных и муниципальных нужд»;</w:t>
      </w:r>
    </w:p>
    <w:p w:rsidR="007F1B43" w:rsidRPr="00B86DFB" w:rsidRDefault="007F1B43" w:rsidP="007F1B43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B86DFB">
        <w:rPr>
          <w:sz w:val="24"/>
          <w:szCs w:val="24"/>
        </w:rPr>
        <w:t>Указания о порядке применения бюджетной классификации Российской Федерации, утвержденны</w:t>
      </w:r>
      <w:r w:rsidR="00B86DFB" w:rsidRPr="00B86DFB">
        <w:rPr>
          <w:sz w:val="24"/>
          <w:szCs w:val="24"/>
        </w:rPr>
        <w:t>е</w:t>
      </w:r>
      <w:r w:rsidRPr="00B86DFB">
        <w:rPr>
          <w:sz w:val="24"/>
          <w:szCs w:val="24"/>
        </w:rPr>
        <w:t xml:space="preserve"> приказом Минфина России от 21.12.2011 г. № 180н</w:t>
      </w:r>
      <w:r w:rsidR="00B86DFB" w:rsidRPr="00B86DFB">
        <w:rPr>
          <w:sz w:val="24"/>
          <w:szCs w:val="24"/>
        </w:rPr>
        <w:t xml:space="preserve"> (с изменениями и дополнениями);</w:t>
      </w:r>
    </w:p>
    <w:p w:rsidR="007F1B43" w:rsidRPr="00B86DFB" w:rsidRDefault="005A63A2" w:rsidP="007F1B43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8" w:history="1">
        <w:r w:rsidR="007F1B43" w:rsidRPr="00B86DFB">
          <w:rPr>
            <w:sz w:val="24"/>
            <w:szCs w:val="24"/>
          </w:rPr>
          <w:t>Указания</w:t>
        </w:r>
      </w:hyperlink>
      <w:r w:rsidR="007F1B43" w:rsidRPr="00B86DFB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</w:t>
      </w:r>
      <w:r w:rsidR="00B86DFB" w:rsidRPr="00B86DFB">
        <w:rPr>
          <w:sz w:val="24"/>
          <w:szCs w:val="24"/>
        </w:rPr>
        <w:t>утвержденные</w:t>
      </w:r>
      <w:r w:rsidR="007F1B43" w:rsidRPr="00B86DFB">
        <w:rPr>
          <w:sz w:val="24"/>
          <w:szCs w:val="24"/>
        </w:rPr>
        <w:t xml:space="preserve"> приказом Минф</w:t>
      </w:r>
      <w:r w:rsidR="00B86DFB" w:rsidRPr="00B86DFB">
        <w:rPr>
          <w:sz w:val="24"/>
          <w:szCs w:val="24"/>
        </w:rPr>
        <w:t>ина России от 21.12.2012</w:t>
      </w:r>
      <w:r w:rsidR="00FC6D1C">
        <w:rPr>
          <w:sz w:val="24"/>
          <w:szCs w:val="24"/>
        </w:rPr>
        <w:t>г.</w:t>
      </w:r>
      <w:r w:rsidR="00B86DFB" w:rsidRPr="00B86DFB">
        <w:rPr>
          <w:sz w:val="24"/>
          <w:szCs w:val="24"/>
        </w:rPr>
        <w:t xml:space="preserve"> № 171н;</w:t>
      </w:r>
    </w:p>
    <w:p w:rsidR="007F1B43" w:rsidRPr="00B86DFB" w:rsidRDefault="007F1B43" w:rsidP="007F1B43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B86DFB">
        <w:rPr>
          <w:sz w:val="24"/>
          <w:szCs w:val="24"/>
        </w:rPr>
        <w:t>Закон Иркутской</w:t>
      </w:r>
      <w:r w:rsidR="00B86DFB">
        <w:rPr>
          <w:sz w:val="24"/>
          <w:szCs w:val="24"/>
        </w:rPr>
        <w:t xml:space="preserve"> области от 15 декабря 2011г.</w:t>
      </w:r>
      <w:r w:rsidRPr="00B86DFB">
        <w:rPr>
          <w:sz w:val="24"/>
          <w:szCs w:val="24"/>
        </w:rPr>
        <w:t xml:space="preserve"> N 130-ОЗ "Об областном бюджете на 2012 год";</w:t>
      </w:r>
    </w:p>
    <w:p w:rsidR="007F1B43" w:rsidRPr="00B86DFB" w:rsidRDefault="007F1B43" w:rsidP="007F1B43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B86DFB">
        <w:rPr>
          <w:sz w:val="24"/>
          <w:szCs w:val="24"/>
        </w:rPr>
        <w:t>Закон Иркутской области от 11 декабря 2012</w:t>
      </w:r>
      <w:r w:rsidR="00B86DFB">
        <w:rPr>
          <w:sz w:val="24"/>
          <w:szCs w:val="24"/>
        </w:rPr>
        <w:t>г.</w:t>
      </w:r>
      <w:r w:rsidRPr="00B86DFB">
        <w:rPr>
          <w:sz w:val="24"/>
          <w:szCs w:val="24"/>
        </w:rPr>
        <w:t xml:space="preserve"> № 139-ОЗ "Об областном бюджете на 2013 год и на плановый период 2014 и 2015 годов";</w:t>
      </w:r>
    </w:p>
    <w:p w:rsidR="007F1B43" w:rsidRPr="00B86DFB" w:rsidRDefault="007F1B43" w:rsidP="007F1B43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B86DFB">
        <w:rPr>
          <w:sz w:val="24"/>
          <w:szCs w:val="24"/>
        </w:rPr>
        <w:t>другие нормативные правовые акты  по данному вопросу.</w:t>
      </w:r>
    </w:p>
    <w:p w:rsidR="006376B0" w:rsidRDefault="007F1B43" w:rsidP="007F1B43">
      <w:pPr>
        <w:pStyle w:val="a6"/>
        <w:tabs>
          <w:tab w:val="left" w:pos="390"/>
        </w:tabs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Проверка проводилась камеральным способом. </w:t>
      </w:r>
    </w:p>
    <w:p w:rsidR="007F1B43" w:rsidRDefault="007F1B43" w:rsidP="007F1B43">
      <w:pPr>
        <w:pStyle w:val="a6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71405" w:rsidRDefault="00871405">
      <w:pPr>
        <w:pStyle w:val="a6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проверку представлены следующие документы:</w:t>
      </w:r>
    </w:p>
    <w:p w:rsidR="00E7264C" w:rsidRDefault="00E7264C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64C">
        <w:rPr>
          <w:rFonts w:ascii="Times New Roman" w:hAnsi="Times New Roman" w:cs="Times New Roman"/>
          <w:sz w:val="24"/>
          <w:szCs w:val="24"/>
        </w:rPr>
        <w:t>1</w:t>
      </w:r>
      <w:r w:rsidRPr="00BF751A">
        <w:rPr>
          <w:rFonts w:ascii="Times New Roman" w:hAnsi="Times New Roman" w:cs="Times New Roman"/>
          <w:sz w:val="24"/>
          <w:szCs w:val="24"/>
        </w:rPr>
        <w:t xml:space="preserve">. </w:t>
      </w:r>
      <w:r w:rsidR="0045189B">
        <w:rPr>
          <w:rFonts w:ascii="Times New Roman" w:hAnsi="Times New Roman" w:cs="Times New Roman"/>
          <w:sz w:val="24"/>
          <w:szCs w:val="24"/>
        </w:rPr>
        <w:t>Копия Решения</w:t>
      </w:r>
      <w:r w:rsidR="00BF751A">
        <w:rPr>
          <w:rFonts w:ascii="Times New Roman" w:hAnsi="Times New Roman" w:cs="Times New Roman"/>
          <w:sz w:val="24"/>
          <w:szCs w:val="24"/>
        </w:rPr>
        <w:t xml:space="preserve"> Думы Макаровского муниципального образования от 12.03.2012г. №12/а «О распределении субсидий по реализации мероприятий перечня проектов народных инициатив по подготовке празднования 75-летия Иркутской области»</w:t>
      </w:r>
      <w:r w:rsidR="007F1B43">
        <w:rPr>
          <w:rFonts w:ascii="Times New Roman" w:hAnsi="Times New Roman" w:cs="Times New Roman"/>
          <w:sz w:val="24"/>
          <w:szCs w:val="24"/>
        </w:rPr>
        <w:t>;</w:t>
      </w:r>
    </w:p>
    <w:p w:rsidR="00065DDB" w:rsidRPr="00BF751A" w:rsidRDefault="00065DDB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189B">
        <w:rPr>
          <w:rFonts w:ascii="Times New Roman" w:hAnsi="Times New Roman" w:cs="Times New Roman"/>
          <w:sz w:val="24"/>
          <w:szCs w:val="24"/>
        </w:rPr>
        <w:t>Копия Порядка</w:t>
      </w:r>
      <w:r>
        <w:rPr>
          <w:rFonts w:ascii="Times New Roman" w:hAnsi="Times New Roman" w:cs="Times New Roman"/>
          <w:sz w:val="24"/>
          <w:szCs w:val="24"/>
        </w:rPr>
        <w:t xml:space="preserve"> ведения реестра расходных обязательств Макаровского муницип</w:t>
      </w:r>
      <w:r w:rsidR="0045189B">
        <w:rPr>
          <w:rFonts w:ascii="Times New Roman" w:hAnsi="Times New Roman" w:cs="Times New Roman"/>
          <w:sz w:val="24"/>
          <w:szCs w:val="24"/>
        </w:rPr>
        <w:t>ального образования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Макаровского сельского поселения №73 от 03.12.2012г.</w:t>
      </w:r>
      <w:r w:rsidR="007F1B43">
        <w:rPr>
          <w:rFonts w:ascii="Times New Roman" w:hAnsi="Times New Roman" w:cs="Times New Roman"/>
          <w:sz w:val="24"/>
          <w:szCs w:val="24"/>
        </w:rPr>
        <w:t>;</w:t>
      </w:r>
    </w:p>
    <w:p w:rsidR="00E7264C" w:rsidRPr="00E7264C" w:rsidRDefault="00065DDB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264C" w:rsidRPr="00E7264C">
        <w:rPr>
          <w:rFonts w:ascii="Times New Roman" w:hAnsi="Times New Roman" w:cs="Times New Roman"/>
          <w:sz w:val="24"/>
          <w:szCs w:val="24"/>
        </w:rPr>
        <w:t>. Реестр расходных обязательств</w:t>
      </w:r>
      <w:r w:rsidR="006B3785">
        <w:rPr>
          <w:rFonts w:ascii="Times New Roman" w:hAnsi="Times New Roman" w:cs="Times New Roman"/>
          <w:sz w:val="24"/>
          <w:szCs w:val="24"/>
        </w:rPr>
        <w:t xml:space="preserve"> Макаровского </w:t>
      </w:r>
      <w:r w:rsidR="007F1B43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E7264C" w:rsidRPr="000B56C3" w:rsidRDefault="00065DDB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264C" w:rsidRPr="00E7264C">
        <w:rPr>
          <w:rFonts w:ascii="Times New Roman" w:hAnsi="Times New Roman" w:cs="Times New Roman"/>
          <w:sz w:val="24"/>
          <w:szCs w:val="24"/>
        </w:rPr>
        <w:t>.</w:t>
      </w:r>
      <w:r w:rsidR="000B56C3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="009E3B6D">
        <w:rPr>
          <w:rFonts w:ascii="Times New Roman" w:hAnsi="Times New Roman" w:cs="Times New Roman"/>
          <w:sz w:val="24"/>
          <w:szCs w:val="24"/>
        </w:rPr>
        <w:t>от 27.06.2012г. № 62-57-207/12 «О</w:t>
      </w:r>
      <w:r w:rsidR="000B56C3">
        <w:rPr>
          <w:rFonts w:ascii="Times New Roman" w:hAnsi="Times New Roman" w:cs="Times New Roman"/>
          <w:sz w:val="24"/>
          <w:szCs w:val="24"/>
        </w:rPr>
        <w:t xml:space="preserve"> предоставлении субсидий из областного бюджета</w:t>
      </w:r>
      <w:r w:rsidR="008753A3">
        <w:rPr>
          <w:rFonts w:ascii="Times New Roman" w:hAnsi="Times New Roman" w:cs="Times New Roman"/>
          <w:sz w:val="24"/>
          <w:szCs w:val="24"/>
        </w:rPr>
        <w:t xml:space="preserve">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</w:t>
      </w:r>
      <w:r w:rsidR="007F1B43">
        <w:rPr>
          <w:rFonts w:ascii="Times New Roman" w:hAnsi="Times New Roman" w:cs="Times New Roman"/>
          <w:sz w:val="24"/>
          <w:szCs w:val="24"/>
        </w:rPr>
        <w:t>анию 75-летия Иркутской области;</w:t>
      </w:r>
    </w:p>
    <w:p w:rsidR="000B56C3" w:rsidRDefault="00065DDB" w:rsidP="00065DDB">
      <w:pPr>
        <w:pStyle w:val="210"/>
        <w:tabs>
          <w:tab w:val="left" w:pos="567"/>
        </w:tabs>
        <w:ind w:firstLine="567"/>
        <w:rPr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E7264C" w:rsidRPr="00E7264C">
        <w:rPr>
          <w:rFonts w:cs="Times New Roman"/>
          <w:sz w:val="24"/>
          <w:szCs w:val="24"/>
        </w:rPr>
        <w:t>.</w:t>
      </w:r>
      <w:r w:rsidR="000B56C3">
        <w:rPr>
          <w:rFonts w:cs="Times New Roman"/>
          <w:sz w:val="24"/>
          <w:szCs w:val="24"/>
        </w:rPr>
        <w:t xml:space="preserve"> Решение Думы Макаровского сельского поселения от </w:t>
      </w:r>
      <w:r w:rsidR="000B56C3">
        <w:rPr>
          <w:sz w:val="24"/>
          <w:szCs w:val="24"/>
        </w:rPr>
        <w:t xml:space="preserve">28.12.2011 г. № 25 «О бюджете Макаровского сельского поселения на 2012 год» </w:t>
      </w:r>
      <w:r w:rsidR="006B3785">
        <w:rPr>
          <w:sz w:val="24"/>
          <w:szCs w:val="24"/>
        </w:rPr>
        <w:t>с изменениями</w:t>
      </w:r>
      <w:r w:rsidR="000B56C3">
        <w:rPr>
          <w:sz w:val="24"/>
          <w:szCs w:val="24"/>
        </w:rPr>
        <w:t>;</w:t>
      </w:r>
    </w:p>
    <w:p w:rsidR="00E7264C" w:rsidRPr="00E7264C" w:rsidRDefault="00E7264C" w:rsidP="00065DDB">
      <w:pPr>
        <w:tabs>
          <w:tab w:val="left" w:pos="426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64C">
        <w:rPr>
          <w:rFonts w:ascii="Times New Roman" w:hAnsi="Times New Roman" w:cs="Times New Roman"/>
          <w:sz w:val="24"/>
          <w:szCs w:val="24"/>
        </w:rPr>
        <w:t xml:space="preserve"> </w:t>
      </w:r>
      <w:r w:rsidR="00065DDB">
        <w:rPr>
          <w:rFonts w:ascii="Times New Roman" w:hAnsi="Times New Roman" w:cs="Times New Roman"/>
          <w:sz w:val="24"/>
          <w:szCs w:val="24"/>
        </w:rPr>
        <w:t>6</w:t>
      </w:r>
      <w:r w:rsidRPr="00E7264C">
        <w:rPr>
          <w:rFonts w:ascii="Times New Roman" w:hAnsi="Times New Roman" w:cs="Times New Roman"/>
          <w:sz w:val="24"/>
          <w:szCs w:val="24"/>
        </w:rPr>
        <w:t>. Выписка из бюджетной росписи</w:t>
      </w:r>
      <w:r w:rsidR="0022188B">
        <w:rPr>
          <w:rFonts w:ascii="Times New Roman" w:hAnsi="Times New Roman" w:cs="Times New Roman"/>
          <w:sz w:val="24"/>
          <w:szCs w:val="24"/>
        </w:rPr>
        <w:t xml:space="preserve"> Макаровского муниципального образования</w:t>
      </w:r>
      <w:r w:rsidR="007F1B43">
        <w:rPr>
          <w:rFonts w:ascii="Times New Roman" w:hAnsi="Times New Roman" w:cs="Times New Roman"/>
          <w:sz w:val="24"/>
          <w:szCs w:val="24"/>
        </w:rPr>
        <w:t>;</w:t>
      </w:r>
    </w:p>
    <w:p w:rsidR="006547AA" w:rsidRPr="0022188B" w:rsidRDefault="00901267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47AA">
        <w:rPr>
          <w:rFonts w:ascii="Times New Roman" w:hAnsi="Times New Roman" w:cs="Times New Roman"/>
          <w:sz w:val="24"/>
          <w:szCs w:val="24"/>
        </w:rPr>
        <w:t xml:space="preserve">. </w:t>
      </w:r>
      <w:r w:rsidR="0045189B">
        <w:rPr>
          <w:rFonts w:ascii="Times New Roman" w:hAnsi="Times New Roman" w:cs="Times New Roman"/>
          <w:sz w:val="24"/>
          <w:szCs w:val="24"/>
        </w:rPr>
        <w:t>Копия Положения</w:t>
      </w:r>
      <w:r w:rsidR="006547AA">
        <w:rPr>
          <w:rFonts w:ascii="Times New Roman" w:hAnsi="Times New Roman" w:cs="Times New Roman"/>
          <w:sz w:val="24"/>
          <w:szCs w:val="24"/>
        </w:rPr>
        <w:t xml:space="preserve"> о порядке формирования, обеспечения размещения, исполнения и контроля за размещением муниципального заказа Макаровского муницип</w:t>
      </w:r>
      <w:r w:rsidR="0045189B">
        <w:rPr>
          <w:rFonts w:ascii="Times New Roman" w:hAnsi="Times New Roman" w:cs="Times New Roman"/>
          <w:sz w:val="24"/>
          <w:szCs w:val="24"/>
        </w:rPr>
        <w:t>ального образования утвержденного</w:t>
      </w:r>
      <w:r w:rsidR="006547AA">
        <w:rPr>
          <w:rFonts w:ascii="Times New Roman" w:hAnsi="Times New Roman" w:cs="Times New Roman"/>
          <w:sz w:val="24"/>
          <w:szCs w:val="24"/>
        </w:rPr>
        <w:t xml:space="preserve"> Решением Думы Макаровского муниципального образования от 12.01.2012г. №2а «О принятии Положения «О порядке формирования, обеспечения размещения, исполнения и контроля за размещением муниципального заказа Макаровского муниципального образования»;</w:t>
      </w:r>
    </w:p>
    <w:p w:rsidR="00E7264C" w:rsidRPr="00E7264C" w:rsidRDefault="00901267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264C" w:rsidRPr="00E7264C">
        <w:rPr>
          <w:rFonts w:ascii="Times New Roman" w:hAnsi="Times New Roman" w:cs="Times New Roman"/>
          <w:sz w:val="24"/>
          <w:szCs w:val="24"/>
        </w:rPr>
        <w:t xml:space="preserve">. </w:t>
      </w:r>
      <w:r w:rsidR="000B56C3">
        <w:rPr>
          <w:rFonts w:ascii="Times New Roman" w:hAnsi="Times New Roman" w:cs="Times New Roman"/>
          <w:sz w:val="24"/>
          <w:szCs w:val="24"/>
        </w:rPr>
        <w:t xml:space="preserve">Договор подряда от 10.07.2012г. №7; Договор подряда от 20.06.2012г. №6; Муниципальный контракт от 10.09.2012г. №2012.112572; Муниципальный контракт от 07.09.2012г. №2012.109887; </w:t>
      </w:r>
    </w:p>
    <w:p w:rsidR="006B3785" w:rsidRDefault="00901267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264C" w:rsidRPr="00E7264C">
        <w:rPr>
          <w:rFonts w:ascii="Times New Roman" w:hAnsi="Times New Roman" w:cs="Times New Roman"/>
          <w:sz w:val="24"/>
          <w:szCs w:val="24"/>
        </w:rPr>
        <w:t>.</w:t>
      </w:r>
      <w:r w:rsidR="006547AA">
        <w:rPr>
          <w:rFonts w:ascii="Times New Roman" w:hAnsi="Times New Roman" w:cs="Times New Roman"/>
          <w:sz w:val="24"/>
          <w:szCs w:val="24"/>
        </w:rPr>
        <w:t xml:space="preserve"> </w:t>
      </w:r>
      <w:r w:rsidR="00E7264C" w:rsidRPr="006547AA">
        <w:rPr>
          <w:rFonts w:ascii="Times New Roman" w:hAnsi="Times New Roman" w:cs="Times New Roman"/>
          <w:sz w:val="24"/>
          <w:szCs w:val="24"/>
        </w:rPr>
        <w:t xml:space="preserve">Бухгалтерская документация, связанная с оплатой </w:t>
      </w:r>
      <w:r w:rsidR="006547AA">
        <w:rPr>
          <w:rFonts w:ascii="Times New Roman" w:hAnsi="Times New Roman" w:cs="Times New Roman"/>
          <w:sz w:val="24"/>
          <w:szCs w:val="24"/>
        </w:rPr>
        <w:t xml:space="preserve"> и учетом  выполненных</w:t>
      </w:r>
      <w:r w:rsidR="00E7264C" w:rsidRPr="006547AA">
        <w:rPr>
          <w:rFonts w:ascii="Times New Roman" w:hAnsi="Times New Roman" w:cs="Times New Roman"/>
          <w:sz w:val="24"/>
          <w:szCs w:val="24"/>
        </w:rPr>
        <w:t xml:space="preserve"> работ  и </w:t>
      </w:r>
      <w:r w:rsidR="006547AA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E7264C" w:rsidRPr="006547AA">
        <w:rPr>
          <w:rFonts w:ascii="Times New Roman" w:hAnsi="Times New Roman" w:cs="Times New Roman"/>
          <w:sz w:val="24"/>
          <w:szCs w:val="24"/>
        </w:rPr>
        <w:t>услуг</w:t>
      </w:r>
      <w:r w:rsidR="007F1B43">
        <w:rPr>
          <w:rFonts w:ascii="Times New Roman" w:hAnsi="Times New Roman" w:cs="Times New Roman"/>
          <w:sz w:val="24"/>
          <w:szCs w:val="24"/>
        </w:rPr>
        <w:t>;</w:t>
      </w:r>
    </w:p>
    <w:p w:rsidR="00E7264C" w:rsidRDefault="00E7264C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7AA">
        <w:rPr>
          <w:rFonts w:ascii="Times New Roman" w:hAnsi="Times New Roman" w:cs="Times New Roman"/>
          <w:sz w:val="24"/>
          <w:szCs w:val="24"/>
        </w:rPr>
        <w:t xml:space="preserve"> </w:t>
      </w:r>
      <w:r w:rsidR="006547AA">
        <w:rPr>
          <w:rFonts w:ascii="Times New Roman" w:hAnsi="Times New Roman" w:cs="Times New Roman"/>
          <w:sz w:val="24"/>
          <w:szCs w:val="24"/>
        </w:rPr>
        <w:t>1</w:t>
      </w:r>
      <w:r w:rsidR="00901267">
        <w:rPr>
          <w:rFonts w:ascii="Times New Roman" w:hAnsi="Times New Roman" w:cs="Times New Roman"/>
          <w:sz w:val="24"/>
          <w:szCs w:val="24"/>
        </w:rPr>
        <w:t>0</w:t>
      </w:r>
      <w:r w:rsidRPr="0022188B">
        <w:rPr>
          <w:rFonts w:ascii="Times New Roman" w:hAnsi="Times New Roman" w:cs="Times New Roman"/>
          <w:sz w:val="24"/>
          <w:szCs w:val="24"/>
        </w:rPr>
        <w:t xml:space="preserve">. Реестр </w:t>
      </w:r>
      <w:r w:rsidR="00065DDB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22188B">
        <w:rPr>
          <w:rFonts w:ascii="Times New Roman" w:hAnsi="Times New Roman" w:cs="Times New Roman"/>
          <w:sz w:val="24"/>
          <w:szCs w:val="24"/>
        </w:rPr>
        <w:t>муниципальной  собственности</w:t>
      </w:r>
      <w:r w:rsidR="0022188B">
        <w:rPr>
          <w:rFonts w:ascii="Times New Roman" w:hAnsi="Times New Roman" w:cs="Times New Roman"/>
          <w:sz w:val="24"/>
          <w:szCs w:val="24"/>
        </w:rPr>
        <w:t xml:space="preserve"> </w:t>
      </w:r>
      <w:r w:rsidR="00065DDB">
        <w:rPr>
          <w:rFonts w:ascii="Times New Roman" w:hAnsi="Times New Roman" w:cs="Times New Roman"/>
          <w:sz w:val="24"/>
          <w:szCs w:val="24"/>
        </w:rPr>
        <w:t>Макаровского муниципального образования</w:t>
      </w:r>
      <w:r w:rsidR="007F1B43">
        <w:rPr>
          <w:rFonts w:ascii="Times New Roman" w:hAnsi="Times New Roman" w:cs="Times New Roman"/>
          <w:sz w:val="24"/>
          <w:szCs w:val="24"/>
        </w:rPr>
        <w:t>;</w:t>
      </w:r>
    </w:p>
    <w:p w:rsidR="00E7264C" w:rsidRDefault="00E7264C" w:rsidP="00E72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64C">
        <w:rPr>
          <w:rFonts w:ascii="Times New Roman" w:hAnsi="Times New Roman" w:cs="Times New Roman"/>
        </w:rPr>
        <w:lastRenderedPageBreak/>
        <w:t xml:space="preserve">          </w:t>
      </w:r>
      <w:r w:rsidR="006B3785">
        <w:rPr>
          <w:rFonts w:ascii="Times New Roman" w:hAnsi="Times New Roman" w:cs="Times New Roman"/>
        </w:rPr>
        <w:t>1</w:t>
      </w:r>
      <w:r w:rsidR="00901267">
        <w:rPr>
          <w:rFonts w:ascii="Times New Roman" w:hAnsi="Times New Roman" w:cs="Times New Roman"/>
        </w:rPr>
        <w:t>1</w:t>
      </w:r>
      <w:r w:rsidRPr="00E7264C">
        <w:rPr>
          <w:rFonts w:ascii="Times New Roman" w:hAnsi="Times New Roman" w:cs="Times New Roman"/>
          <w:sz w:val="24"/>
          <w:szCs w:val="24"/>
        </w:rPr>
        <w:t xml:space="preserve">.  </w:t>
      </w:r>
      <w:r w:rsidR="0045189B">
        <w:rPr>
          <w:rFonts w:ascii="Times New Roman" w:hAnsi="Times New Roman" w:cs="Times New Roman"/>
          <w:sz w:val="24"/>
          <w:szCs w:val="24"/>
        </w:rPr>
        <w:t>Копия п</w:t>
      </w:r>
      <w:r w:rsidRPr="00E7264C">
        <w:rPr>
          <w:rFonts w:ascii="Times New Roman" w:hAnsi="Times New Roman" w:cs="Times New Roman"/>
          <w:sz w:val="24"/>
          <w:szCs w:val="24"/>
        </w:rPr>
        <w:t>ротокол</w:t>
      </w:r>
      <w:r w:rsidR="0045189B">
        <w:rPr>
          <w:rFonts w:ascii="Times New Roman" w:hAnsi="Times New Roman" w:cs="Times New Roman"/>
          <w:sz w:val="24"/>
          <w:szCs w:val="24"/>
        </w:rPr>
        <w:t>а</w:t>
      </w:r>
      <w:r w:rsidRPr="00E7264C">
        <w:rPr>
          <w:rFonts w:ascii="Times New Roman" w:hAnsi="Times New Roman" w:cs="Times New Roman"/>
          <w:sz w:val="24"/>
          <w:szCs w:val="24"/>
        </w:rPr>
        <w:t xml:space="preserve"> </w:t>
      </w:r>
      <w:r w:rsidR="00065DD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91363">
        <w:rPr>
          <w:rFonts w:ascii="Times New Roman" w:hAnsi="Times New Roman" w:cs="Times New Roman"/>
          <w:sz w:val="24"/>
          <w:szCs w:val="24"/>
        </w:rPr>
        <w:t xml:space="preserve">схода </w:t>
      </w:r>
      <w:r w:rsidR="00065DDB">
        <w:rPr>
          <w:rFonts w:ascii="Times New Roman" w:hAnsi="Times New Roman" w:cs="Times New Roman"/>
          <w:sz w:val="24"/>
          <w:szCs w:val="24"/>
        </w:rPr>
        <w:t>граждан</w:t>
      </w:r>
      <w:r w:rsidR="00691363">
        <w:rPr>
          <w:rFonts w:ascii="Times New Roman" w:hAnsi="Times New Roman" w:cs="Times New Roman"/>
          <w:sz w:val="24"/>
          <w:szCs w:val="24"/>
        </w:rPr>
        <w:t xml:space="preserve"> Макаровского сельского поселения по вопросам распределения субсидий по реализации мероприятий перечня проектов народных инициатив по подготовке празднования 75-летия</w:t>
      </w:r>
      <w:r w:rsidR="007F1B43">
        <w:rPr>
          <w:rFonts w:ascii="Times New Roman" w:hAnsi="Times New Roman" w:cs="Times New Roman"/>
          <w:sz w:val="24"/>
          <w:szCs w:val="24"/>
        </w:rPr>
        <w:t xml:space="preserve"> Иркутской области от 07.03.2012</w:t>
      </w:r>
      <w:r w:rsidR="00691363">
        <w:rPr>
          <w:rFonts w:ascii="Times New Roman" w:hAnsi="Times New Roman" w:cs="Times New Roman"/>
          <w:sz w:val="24"/>
          <w:szCs w:val="24"/>
        </w:rPr>
        <w:t>г.</w:t>
      </w:r>
      <w:r w:rsidR="00B86DFB">
        <w:rPr>
          <w:rFonts w:ascii="Times New Roman" w:hAnsi="Times New Roman" w:cs="Times New Roman"/>
          <w:sz w:val="24"/>
          <w:szCs w:val="24"/>
        </w:rPr>
        <w:t>;</w:t>
      </w:r>
    </w:p>
    <w:p w:rsidR="0045189B" w:rsidRPr="0045189B" w:rsidRDefault="0045189B" w:rsidP="0045189B">
      <w:pPr>
        <w:pStyle w:val="a6"/>
        <w:spacing w:before="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189B">
        <w:rPr>
          <w:rFonts w:ascii="Times New Roman" w:hAnsi="Times New Roman"/>
          <w:bCs/>
          <w:sz w:val="24"/>
          <w:szCs w:val="24"/>
        </w:rPr>
        <w:t>1</w:t>
      </w:r>
      <w:r w:rsidR="00901267">
        <w:rPr>
          <w:rFonts w:ascii="Times New Roman" w:hAnsi="Times New Roman"/>
          <w:bCs/>
          <w:sz w:val="24"/>
          <w:szCs w:val="24"/>
        </w:rPr>
        <w:t>2</w:t>
      </w:r>
      <w:r w:rsidRPr="0045189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Копия Устава Макаровского муниципального образования.</w:t>
      </w:r>
    </w:p>
    <w:p w:rsidR="0045189B" w:rsidRDefault="0045189B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1405" w:rsidRDefault="00871405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Проверкой установлено следующее:</w:t>
      </w:r>
    </w:p>
    <w:p w:rsidR="003C3A70" w:rsidRPr="00996D66" w:rsidRDefault="003C3A70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</w:rPr>
        <w:t>Исходя  из Порядка  предоставления в 2012 году из областного  бюджета бюджетам городских округов и поселений  Иркутской области субсидий в   целях софинансирования расходных обязательств по реализации  мероприятий  перечня проектов народных инициатив по подготовке к празднованию 75-летия Иркутской области», утвержденного Постановлением Правительства Иркутской области от 6 апреля 2012</w:t>
      </w:r>
      <w:r w:rsidR="00FC6D1C">
        <w:rPr>
          <w:rFonts w:ascii="Times New Roman" w:hAnsi="Times New Roman" w:cs="Times New Roman"/>
          <w:sz w:val="24"/>
          <w:szCs w:val="24"/>
        </w:rPr>
        <w:t>г.</w:t>
      </w:r>
      <w:r w:rsidRPr="00996D66">
        <w:rPr>
          <w:rFonts w:ascii="Times New Roman" w:hAnsi="Times New Roman" w:cs="Times New Roman"/>
          <w:sz w:val="24"/>
          <w:szCs w:val="24"/>
        </w:rPr>
        <w:t xml:space="preserve"> № 180-пп,  проекты  мероприятий народных инициатив должно предложить население муниципального образования. Согласно протокола схода жителей Макаровского сельского поселения от 07.03.2012г. населением были определены следующие мероприятия:</w:t>
      </w:r>
    </w:p>
    <w:p w:rsidR="003C3A70" w:rsidRPr="00996D66" w:rsidRDefault="003C3A70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</w:rPr>
        <w:t>- устройство тротуаров на территории с.Макарово;</w:t>
      </w:r>
    </w:p>
    <w:p w:rsidR="003C3A70" w:rsidRPr="00996D66" w:rsidRDefault="003C3A70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</w:rPr>
        <w:t>- монтаж двух детских площадок на территории с.Макарово по ул.Советская, д.38А, ул.Молодежная, д.7А и ограждение данных площадок забором.</w:t>
      </w:r>
    </w:p>
    <w:p w:rsidR="00200C8C" w:rsidRPr="00996D66" w:rsidRDefault="00F97269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</w:rPr>
        <w:t xml:space="preserve">Согласно подпункту «б» пункта 4 названного Порядка Администрацией Макаровского </w:t>
      </w:r>
      <w:r w:rsidR="007F1B4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96D66">
        <w:rPr>
          <w:rFonts w:ascii="Times New Roman" w:hAnsi="Times New Roman" w:cs="Times New Roman"/>
          <w:sz w:val="24"/>
          <w:szCs w:val="24"/>
        </w:rPr>
        <w:t xml:space="preserve"> были представлены в Правительство Иркутской области по региональной политике документы об итогах схода жителей.  </w:t>
      </w:r>
    </w:p>
    <w:p w:rsidR="00C33BF5" w:rsidRPr="00996D66" w:rsidRDefault="00C33BF5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</w:rPr>
        <w:t>В целях софинансирования расходных обязательств по реализации указанных мероприятий было заключено Соглашение с Министерством экономического развития и промышленности Иркутской области</w:t>
      </w:r>
      <w:r w:rsidR="00FD140F" w:rsidRPr="00996D66">
        <w:rPr>
          <w:rFonts w:ascii="Times New Roman" w:hAnsi="Times New Roman" w:cs="Times New Roman"/>
          <w:sz w:val="24"/>
          <w:szCs w:val="24"/>
        </w:rPr>
        <w:t xml:space="preserve"> о предоставлении Макаровскому муниципальному образованию субсидии  в размере 313</w:t>
      </w:r>
      <w:r w:rsidR="004200B0">
        <w:rPr>
          <w:rFonts w:ascii="Times New Roman" w:hAnsi="Times New Roman" w:cs="Times New Roman"/>
          <w:sz w:val="24"/>
          <w:szCs w:val="24"/>
        </w:rPr>
        <w:t xml:space="preserve">000,00 </w:t>
      </w:r>
      <w:r w:rsidR="00FD140F" w:rsidRPr="00996D66">
        <w:rPr>
          <w:rFonts w:ascii="Times New Roman" w:hAnsi="Times New Roman" w:cs="Times New Roman"/>
          <w:sz w:val="24"/>
          <w:szCs w:val="24"/>
        </w:rPr>
        <w:t>руб.</w:t>
      </w:r>
    </w:p>
    <w:p w:rsidR="00A903F6" w:rsidRPr="00A903F6" w:rsidRDefault="00E1588D" w:rsidP="007D2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</w:rPr>
        <w:t xml:space="preserve">Решением Думы Макаровского муниципального образования от 12.03.2012г. №12/а «О распределении субсидии по реализации мероприятий перечня проектов народных инициатив по подготовке празднования 75-летия Иркутской области» были установлены расходные обязательства на реализацию мероприятий народных инициатив. Однако данное </w:t>
      </w:r>
      <w:r w:rsidR="00F97269" w:rsidRPr="00996D66">
        <w:rPr>
          <w:rFonts w:ascii="Times New Roman" w:hAnsi="Times New Roman" w:cs="Times New Roman"/>
          <w:sz w:val="24"/>
          <w:szCs w:val="24"/>
        </w:rPr>
        <w:t>решение Думы не м</w:t>
      </w:r>
      <w:r w:rsidR="00A903F6" w:rsidRPr="00996D66">
        <w:rPr>
          <w:rFonts w:ascii="Times New Roman" w:hAnsi="Times New Roman" w:cs="Times New Roman"/>
          <w:sz w:val="24"/>
          <w:szCs w:val="24"/>
        </w:rPr>
        <w:t xml:space="preserve">ожет быть признано  правильным, </w:t>
      </w:r>
      <w:r w:rsidR="00F97269" w:rsidRPr="00996D66">
        <w:rPr>
          <w:rFonts w:ascii="Times New Roman" w:hAnsi="Times New Roman" w:cs="Times New Roman"/>
          <w:sz w:val="24"/>
          <w:szCs w:val="24"/>
        </w:rPr>
        <w:t>т.к. в решении</w:t>
      </w:r>
      <w:r w:rsidR="00A903F6" w:rsidRPr="00996D66">
        <w:rPr>
          <w:rFonts w:ascii="Times New Roman" w:hAnsi="Times New Roman" w:cs="Times New Roman"/>
          <w:sz w:val="24"/>
          <w:szCs w:val="24"/>
        </w:rPr>
        <w:t xml:space="preserve"> </w:t>
      </w:r>
      <w:r w:rsidR="00F97269" w:rsidRPr="00996D66">
        <w:rPr>
          <w:rFonts w:ascii="Times New Roman" w:hAnsi="Times New Roman" w:cs="Times New Roman"/>
          <w:sz w:val="24"/>
          <w:szCs w:val="24"/>
        </w:rPr>
        <w:t>не определены</w:t>
      </w:r>
      <w:r w:rsidR="00A903F6" w:rsidRPr="00996D66">
        <w:rPr>
          <w:rFonts w:ascii="Times New Roman" w:hAnsi="Times New Roman" w:cs="Times New Roman"/>
          <w:sz w:val="24"/>
          <w:szCs w:val="24"/>
        </w:rPr>
        <w:t xml:space="preserve"> </w:t>
      </w:r>
      <w:r w:rsidR="00F97269" w:rsidRPr="00996D66">
        <w:rPr>
          <w:rFonts w:ascii="Times New Roman" w:hAnsi="Times New Roman" w:cs="Times New Roman"/>
          <w:sz w:val="24"/>
          <w:szCs w:val="24"/>
        </w:rPr>
        <w:t>сроки  реализации этих мероприятий и источники</w:t>
      </w:r>
      <w:r w:rsidR="00A903F6" w:rsidRPr="00996D66">
        <w:rPr>
          <w:rFonts w:ascii="Times New Roman" w:hAnsi="Times New Roman" w:cs="Times New Roman"/>
          <w:sz w:val="24"/>
          <w:szCs w:val="24"/>
        </w:rPr>
        <w:t xml:space="preserve">  финансирования (местный на условиях софинансирования, областной  бюджет).</w:t>
      </w:r>
      <w:r w:rsidR="00A903F6" w:rsidRPr="00A90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F8A" w:rsidRPr="00996D66" w:rsidRDefault="00097F8A" w:rsidP="00A903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</w:rPr>
        <w:t>В силу ч. 1 ст. 87 БК РФ реестр расходных обязательств подлежит обязательному ведению органами местного самоуправления.</w:t>
      </w:r>
    </w:p>
    <w:p w:rsidR="00D317F6" w:rsidRPr="004E4464" w:rsidRDefault="00097F8A" w:rsidP="00097F8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         Реестр расходных обязательств Макаровского муниципального образования </w:t>
      </w:r>
      <w:r w:rsidR="004200B0">
        <w:rPr>
          <w:rFonts w:ascii="Times New Roman" w:hAnsi="Times New Roman" w:cs="Times New Roman"/>
          <w:sz w:val="24"/>
          <w:szCs w:val="24"/>
          <w:lang w:eastAsia="ru-RU"/>
        </w:rPr>
        <w:t>ведется в порядке, утвержденном</w:t>
      </w:r>
      <w:r w:rsidR="007F1B43" w:rsidRPr="007F1B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1B43" w:rsidRPr="00996D66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="007F1B4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 Макаровского</w:t>
      </w:r>
      <w:r w:rsidR="007F1B4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 от 03.13.2012</w:t>
      </w:r>
      <w:r w:rsidR="00FC6D1C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 № 73. Согласно п.8 указанного порядка при заполнении формы реестра расходных обязательств администрация должна руководствоваться Рекомендациями по заполнению форм реестров расходных обязательств муниципальных образований. Указанные рекомендации утверждены приказом Минфина от 07.09.2007г. №77н «Об утверждении Рекомендаций по заполнению форм реестров расходных обязательств суб</w:t>
      </w:r>
      <w:r w:rsidR="002A327C"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ъектов РФ и сводов реестров расходных обязательств муниципальных образований, входящих в состав субъекта РФ». Однако при составлении реестра расходных обязательств Макаровского муниципального образования были нарушены следующие </w:t>
      </w:r>
      <w:r w:rsidR="002A327C" w:rsidRPr="004E4464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r w:rsidR="00D317F6" w:rsidRPr="004E446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317F6" w:rsidRPr="00996D66" w:rsidRDefault="00D317F6" w:rsidP="00A50A2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464">
        <w:rPr>
          <w:rFonts w:ascii="Times New Roman" w:hAnsi="Times New Roman" w:cs="Times New Roman"/>
          <w:sz w:val="24"/>
          <w:szCs w:val="24"/>
          <w:lang w:eastAsia="ru-RU"/>
        </w:rPr>
        <w:t>- согласно п.3.15 раздела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6D66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 не подлежат указанию в графах 7-9 законы субъекта РФ о бюджете на тот или иной финансовый год (за исключением расходных обязательств по предоставлению межбюджетных трансфертов). В графах 7-9 реестра расходных обязательств Макаровского муниципального образования указан Закон Иркутской области от 21.12.2010г. №133-ОЗ «Об областном бюджете на 2011 год» </w:t>
      </w:r>
    </w:p>
    <w:p w:rsidR="00097F8A" w:rsidRDefault="00D317F6" w:rsidP="00A50A2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D66">
        <w:rPr>
          <w:rFonts w:ascii="Times New Roman" w:hAnsi="Times New Roman" w:cs="Times New Roman"/>
          <w:sz w:val="24"/>
          <w:szCs w:val="24"/>
          <w:lang w:eastAsia="ru-RU"/>
        </w:rPr>
        <w:t>- согласно п.3.1</w:t>
      </w:r>
      <w:r w:rsidR="001A5395" w:rsidRPr="00996D6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996D66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395"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оснований возникновения расходных обязательств муниципальных образований не указываются решения представительного органа муниципального образования о местном бюджете на тот или иной финансовый год </w:t>
      </w:r>
      <w:r w:rsidR="001A5395" w:rsidRPr="00996D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(за исключением расходных обязательств по предоставлению межбюджетных трансфертов)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A5395" w:rsidRPr="00996D66">
        <w:rPr>
          <w:rFonts w:ascii="Times New Roman" w:hAnsi="Times New Roman" w:cs="Times New Roman"/>
          <w:sz w:val="24"/>
          <w:szCs w:val="24"/>
          <w:lang w:eastAsia="ru-RU"/>
        </w:rPr>
        <w:t>В графах 10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A5395"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12 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>реестра расходных обязательств Макаровского муниципального образования указан</w:t>
      </w:r>
      <w:r w:rsidR="001A5395" w:rsidRPr="00996D6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395" w:rsidRPr="00996D66">
        <w:rPr>
          <w:rFonts w:ascii="Times New Roman" w:hAnsi="Times New Roman" w:cs="Times New Roman"/>
          <w:sz w:val="24"/>
          <w:szCs w:val="24"/>
          <w:lang w:eastAsia="ru-RU"/>
        </w:rPr>
        <w:t>Решение Думы Макаровского муниципального образования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 от 2</w:t>
      </w:r>
      <w:r w:rsidR="001A5395" w:rsidRPr="00996D6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>.12.2010г. №</w:t>
      </w:r>
      <w:r w:rsidR="001A5395" w:rsidRPr="00996D66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</w:t>
      </w:r>
      <w:r w:rsidR="001A5395" w:rsidRPr="00996D66">
        <w:rPr>
          <w:rFonts w:ascii="Times New Roman" w:hAnsi="Times New Roman" w:cs="Times New Roman"/>
          <w:sz w:val="24"/>
          <w:szCs w:val="24"/>
          <w:lang w:eastAsia="ru-RU"/>
        </w:rPr>
        <w:t xml:space="preserve">Макаровского муниципального образования </w:t>
      </w:r>
      <w:r w:rsidRPr="00996D66">
        <w:rPr>
          <w:rFonts w:ascii="Times New Roman" w:hAnsi="Times New Roman" w:cs="Times New Roman"/>
          <w:sz w:val="24"/>
          <w:szCs w:val="24"/>
          <w:lang w:eastAsia="ru-RU"/>
        </w:rPr>
        <w:t>на 2011 год»</w:t>
      </w:r>
      <w:r w:rsidR="001A5395" w:rsidRPr="00996D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03F6" w:rsidRDefault="006B3785" w:rsidP="0085471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785">
        <w:rPr>
          <w:rFonts w:ascii="Times New Roman" w:hAnsi="Times New Roman" w:cs="Times New Roman"/>
          <w:sz w:val="24"/>
          <w:szCs w:val="24"/>
        </w:rPr>
        <w:t>Расходные обязательства по финансированию мероприятий перечня проектов народных инициатив по подготовке празднования 75-летия Иркутской области в реестр</w:t>
      </w:r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Pr="006B3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Макаровского</w:t>
      </w:r>
      <w:r w:rsidRPr="006B37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включены.</w:t>
      </w:r>
    </w:p>
    <w:p w:rsidR="00996D66" w:rsidRDefault="00345CBC" w:rsidP="00345C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</w:rPr>
        <w:t>Бюджетные ассигнования на реализацию мероприятий народных инициатив утверждены Решением Думы Макаровского сельского поселения от 12.03.2012г. №6 «О внесении изменений в бюджет Макаровского сельского поселения на 2012 год» в сумме 3165</w:t>
      </w:r>
      <w:r w:rsidR="004E4464">
        <w:rPr>
          <w:rFonts w:ascii="Times New Roman" w:hAnsi="Times New Roman" w:cs="Times New Roman"/>
          <w:sz w:val="24"/>
          <w:szCs w:val="24"/>
        </w:rPr>
        <w:t>00</w:t>
      </w:r>
      <w:r w:rsidR="00FC6D1C">
        <w:rPr>
          <w:rFonts w:ascii="Times New Roman" w:hAnsi="Times New Roman" w:cs="Times New Roman"/>
          <w:sz w:val="24"/>
          <w:szCs w:val="24"/>
        </w:rPr>
        <w:t>,00</w:t>
      </w:r>
      <w:r w:rsidRPr="00996D66">
        <w:rPr>
          <w:rFonts w:ascii="Times New Roman" w:hAnsi="Times New Roman" w:cs="Times New Roman"/>
          <w:sz w:val="24"/>
          <w:szCs w:val="24"/>
        </w:rPr>
        <w:t xml:space="preserve"> руб. в том числе размер софинансирования из местного бюджета 3</w:t>
      </w:r>
      <w:r w:rsidR="004E4464">
        <w:rPr>
          <w:rFonts w:ascii="Times New Roman" w:hAnsi="Times New Roman" w:cs="Times New Roman"/>
          <w:sz w:val="24"/>
          <w:szCs w:val="24"/>
        </w:rPr>
        <w:t>500,00</w:t>
      </w:r>
      <w:r w:rsidRPr="00996D66">
        <w:rPr>
          <w:rFonts w:ascii="Times New Roman" w:hAnsi="Times New Roman" w:cs="Times New Roman"/>
          <w:sz w:val="24"/>
          <w:szCs w:val="24"/>
        </w:rPr>
        <w:t xml:space="preserve"> руб. или 1,1%, что не нарушает требования пункта 7 Порядка предоставления субсидии.</w:t>
      </w:r>
    </w:p>
    <w:p w:rsidR="00345CBC" w:rsidRDefault="00A15BD6" w:rsidP="00345C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субсидии на </w:t>
      </w:r>
      <w:r w:rsidR="00345CBC">
        <w:rPr>
          <w:rFonts w:ascii="Times New Roman" w:hAnsi="Times New Roman" w:cs="Times New Roman"/>
          <w:sz w:val="24"/>
          <w:szCs w:val="24"/>
        </w:rPr>
        <w:t xml:space="preserve"> </w:t>
      </w:r>
      <w:r w:rsidRPr="00996D66">
        <w:rPr>
          <w:rFonts w:ascii="Times New Roman" w:hAnsi="Times New Roman" w:cs="Times New Roman"/>
          <w:sz w:val="24"/>
          <w:szCs w:val="24"/>
        </w:rPr>
        <w:t>реализацию мероприятий народных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4200B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таблице 1</w:t>
      </w:r>
      <w:r w:rsidR="00A50A27">
        <w:rPr>
          <w:rFonts w:ascii="Times New Roman" w:hAnsi="Times New Roman" w:cs="Times New Roman"/>
          <w:sz w:val="24"/>
          <w:szCs w:val="24"/>
        </w:rPr>
        <w:t xml:space="preserve"> в руб.</w:t>
      </w:r>
    </w:p>
    <w:p w:rsidR="00A15BD6" w:rsidRDefault="00A15BD6" w:rsidP="00A15BD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843"/>
        <w:gridCol w:w="2126"/>
        <w:gridCol w:w="1807"/>
      </w:tblGrid>
      <w:tr w:rsidR="00A15BD6" w:rsidRPr="002467D7" w:rsidTr="002467D7">
        <w:tc>
          <w:tcPr>
            <w:tcW w:w="3794" w:type="dxa"/>
            <w:vMerge w:val="restart"/>
            <w:vAlign w:val="center"/>
          </w:tcPr>
          <w:p w:rsidR="00A15BD6" w:rsidRPr="002467D7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76" w:type="dxa"/>
            <w:gridSpan w:val="3"/>
            <w:vAlign w:val="center"/>
          </w:tcPr>
          <w:p w:rsidR="00A15BD6" w:rsidRPr="002467D7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A15BD6" w:rsidRPr="002467D7" w:rsidTr="002467D7">
        <w:tc>
          <w:tcPr>
            <w:tcW w:w="3794" w:type="dxa"/>
            <w:vMerge/>
            <w:vAlign w:val="center"/>
          </w:tcPr>
          <w:p w:rsidR="00A15BD6" w:rsidRPr="002467D7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5BD6" w:rsidRPr="002467D7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3" w:type="dxa"/>
            <w:gridSpan w:val="2"/>
            <w:vAlign w:val="center"/>
          </w:tcPr>
          <w:p w:rsidR="00A15BD6" w:rsidRPr="002467D7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15BD6" w:rsidRPr="002467D7" w:rsidTr="002467D7">
        <w:tc>
          <w:tcPr>
            <w:tcW w:w="3794" w:type="dxa"/>
            <w:vMerge/>
            <w:vAlign w:val="center"/>
          </w:tcPr>
          <w:p w:rsidR="00A15BD6" w:rsidRPr="002467D7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5BD6" w:rsidRPr="002467D7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5BD6" w:rsidRPr="002467D7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807" w:type="dxa"/>
            <w:vAlign w:val="center"/>
          </w:tcPr>
          <w:p w:rsidR="00A15BD6" w:rsidRPr="002467D7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</w:tr>
      <w:tr w:rsidR="00A15BD6" w:rsidRPr="002467D7" w:rsidTr="002467D7">
        <w:tc>
          <w:tcPr>
            <w:tcW w:w="3794" w:type="dxa"/>
            <w:vAlign w:val="center"/>
          </w:tcPr>
          <w:p w:rsidR="00A15BD6" w:rsidRPr="002467D7" w:rsidRDefault="00A15BD6" w:rsidP="0024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Монтаж двух детских площадок на территории с.Макарово и ограждение данных площадок забором</w:t>
            </w:r>
          </w:p>
        </w:tc>
        <w:tc>
          <w:tcPr>
            <w:tcW w:w="1843" w:type="dxa"/>
            <w:vAlign w:val="center"/>
          </w:tcPr>
          <w:p w:rsidR="00A15BD6" w:rsidRPr="002467D7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226282,00</w:t>
            </w:r>
          </w:p>
        </w:tc>
        <w:tc>
          <w:tcPr>
            <w:tcW w:w="2126" w:type="dxa"/>
            <w:vAlign w:val="center"/>
          </w:tcPr>
          <w:p w:rsidR="00A15BD6" w:rsidRPr="002467D7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2263,00</w:t>
            </w:r>
          </w:p>
        </w:tc>
        <w:tc>
          <w:tcPr>
            <w:tcW w:w="1807" w:type="dxa"/>
            <w:vAlign w:val="center"/>
          </w:tcPr>
          <w:p w:rsidR="00A15BD6" w:rsidRPr="002467D7" w:rsidRDefault="0044349A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224 019,00</w:t>
            </w:r>
          </w:p>
        </w:tc>
      </w:tr>
      <w:tr w:rsidR="00A15BD6" w:rsidRPr="002467D7" w:rsidTr="002467D7">
        <w:tc>
          <w:tcPr>
            <w:tcW w:w="3794" w:type="dxa"/>
            <w:vAlign w:val="center"/>
          </w:tcPr>
          <w:p w:rsidR="00A15BD6" w:rsidRPr="002467D7" w:rsidRDefault="00A15BD6" w:rsidP="0024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тротуаров на территории с.Макарово</w:t>
            </w:r>
          </w:p>
        </w:tc>
        <w:tc>
          <w:tcPr>
            <w:tcW w:w="1843" w:type="dxa"/>
            <w:vAlign w:val="center"/>
          </w:tcPr>
          <w:p w:rsidR="00A15BD6" w:rsidRPr="002467D7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90218,00</w:t>
            </w:r>
          </w:p>
        </w:tc>
        <w:tc>
          <w:tcPr>
            <w:tcW w:w="2126" w:type="dxa"/>
            <w:vAlign w:val="center"/>
          </w:tcPr>
          <w:p w:rsidR="00A15BD6" w:rsidRPr="002467D7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1237,00</w:t>
            </w:r>
          </w:p>
        </w:tc>
        <w:tc>
          <w:tcPr>
            <w:tcW w:w="1807" w:type="dxa"/>
            <w:vAlign w:val="center"/>
          </w:tcPr>
          <w:p w:rsidR="00A15BD6" w:rsidRPr="002467D7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88981,00</w:t>
            </w:r>
          </w:p>
        </w:tc>
      </w:tr>
      <w:tr w:rsidR="00A15BD6" w:rsidRPr="002467D7" w:rsidTr="002467D7">
        <w:tc>
          <w:tcPr>
            <w:tcW w:w="3794" w:type="dxa"/>
            <w:vAlign w:val="center"/>
          </w:tcPr>
          <w:p w:rsidR="00A15BD6" w:rsidRPr="002467D7" w:rsidRDefault="0044349A" w:rsidP="0024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15BD6" w:rsidRPr="002467D7" w:rsidRDefault="0044349A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316500,00</w:t>
            </w:r>
          </w:p>
        </w:tc>
        <w:tc>
          <w:tcPr>
            <w:tcW w:w="2126" w:type="dxa"/>
            <w:vAlign w:val="center"/>
          </w:tcPr>
          <w:p w:rsidR="00A15BD6" w:rsidRPr="002467D7" w:rsidRDefault="0044349A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807" w:type="dxa"/>
            <w:vAlign w:val="center"/>
          </w:tcPr>
          <w:p w:rsidR="00A15BD6" w:rsidRPr="002467D7" w:rsidRDefault="0044349A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D7">
              <w:rPr>
                <w:rFonts w:ascii="Times New Roman" w:hAnsi="Times New Roman" w:cs="Times New Roman"/>
                <w:sz w:val="24"/>
                <w:szCs w:val="24"/>
              </w:rPr>
              <w:t>313000,00</w:t>
            </w:r>
          </w:p>
        </w:tc>
      </w:tr>
    </w:tbl>
    <w:p w:rsidR="00A15BD6" w:rsidRDefault="00A15BD6" w:rsidP="00A15BD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903F6" w:rsidRPr="00996D66" w:rsidRDefault="00996D66" w:rsidP="00996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  <w:lang w:eastAsia="ru-RU"/>
        </w:rPr>
        <w:t>Уведомления</w:t>
      </w:r>
      <w:r w:rsidR="009574AE" w:rsidRPr="00996D66">
        <w:rPr>
          <w:rFonts w:ascii="Times New Roman" w:hAnsi="Times New Roman" w:cs="Times New Roman"/>
          <w:sz w:val="24"/>
          <w:szCs w:val="24"/>
        </w:rPr>
        <w:t xml:space="preserve"> о бюджетных ассигнованиях и лим</w:t>
      </w:r>
      <w:r w:rsidR="004200B0">
        <w:rPr>
          <w:rFonts w:ascii="Times New Roman" w:hAnsi="Times New Roman" w:cs="Times New Roman"/>
          <w:sz w:val="24"/>
          <w:szCs w:val="24"/>
        </w:rPr>
        <w:t>итах бюджетных обязательств от М</w:t>
      </w:r>
      <w:r w:rsidR="009574AE" w:rsidRPr="00996D66">
        <w:rPr>
          <w:rFonts w:ascii="Times New Roman" w:hAnsi="Times New Roman" w:cs="Times New Roman"/>
          <w:sz w:val="24"/>
          <w:szCs w:val="24"/>
        </w:rPr>
        <w:t>инистерства</w:t>
      </w:r>
      <w:r w:rsidR="00A903F6" w:rsidRPr="00996D66">
        <w:rPr>
          <w:rFonts w:ascii="Times New Roman" w:hAnsi="Times New Roman" w:cs="Times New Roman"/>
          <w:sz w:val="24"/>
          <w:szCs w:val="24"/>
        </w:rPr>
        <w:t xml:space="preserve"> </w:t>
      </w:r>
      <w:r w:rsidR="009574AE" w:rsidRPr="00996D66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A903F6" w:rsidRPr="00996D6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96D66">
        <w:rPr>
          <w:rFonts w:ascii="Times New Roman" w:hAnsi="Times New Roman" w:cs="Times New Roman"/>
          <w:sz w:val="24"/>
          <w:szCs w:val="24"/>
        </w:rPr>
        <w:t xml:space="preserve"> </w:t>
      </w:r>
      <w:r w:rsidR="006376B0">
        <w:rPr>
          <w:rFonts w:ascii="Times New Roman" w:hAnsi="Times New Roman" w:cs="Times New Roman"/>
          <w:sz w:val="24"/>
          <w:szCs w:val="24"/>
        </w:rPr>
        <w:t>Макаровскому</w:t>
      </w:r>
      <w:r w:rsidRPr="00996D66">
        <w:rPr>
          <w:rFonts w:ascii="Times New Roman" w:hAnsi="Times New Roman" w:cs="Times New Roman"/>
          <w:sz w:val="24"/>
          <w:szCs w:val="24"/>
        </w:rPr>
        <w:t xml:space="preserve"> </w:t>
      </w:r>
      <w:r w:rsidR="006376B0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A903F6" w:rsidRPr="00996D66">
        <w:rPr>
          <w:rFonts w:ascii="Times New Roman" w:hAnsi="Times New Roman" w:cs="Times New Roman"/>
          <w:sz w:val="24"/>
          <w:szCs w:val="24"/>
        </w:rPr>
        <w:t xml:space="preserve"> </w:t>
      </w:r>
      <w:r w:rsidR="0006606E" w:rsidRPr="00996D66">
        <w:rPr>
          <w:rFonts w:ascii="Times New Roman" w:hAnsi="Times New Roman" w:cs="Times New Roman"/>
          <w:sz w:val="24"/>
          <w:szCs w:val="24"/>
        </w:rPr>
        <w:t xml:space="preserve">не </w:t>
      </w:r>
      <w:r w:rsidRPr="00996D66">
        <w:rPr>
          <w:rFonts w:ascii="Times New Roman" w:hAnsi="Times New Roman" w:cs="Times New Roman"/>
          <w:sz w:val="24"/>
          <w:szCs w:val="24"/>
        </w:rPr>
        <w:t>доводились</w:t>
      </w:r>
      <w:r w:rsidR="00A903F6" w:rsidRPr="00996D66">
        <w:rPr>
          <w:rFonts w:ascii="Times New Roman" w:hAnsi="Times New Roman" w:cs="Times New Roman"/>
          <w:sz w:val="24"/>
          <w:szCs w:val="24"/>
        </w:rPr>
        <w:t>.</w:t>
      </w:r>
    </w:p>
    <w:p w:rsidR="00D11D83" w:rsidRPr="0033414B" w:rsidRDefault="00D11D83" w:rsidP="00A903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4B">
        <w:rPr>
          <w:rFonts w:ascii="Times New Roman" w:hAnsi="Times New Roman" w:cs="Times New Roman"/>
          <w:sz w:val="24"/>
          <w:szCs w:val="24"/>
        </w:rPr>
        <w:t>В целях реализации  мероприятий  перечня проектов народных инициатив были проведены открытые аукционы в электронной форме на официальном сайте РФ и заключены следующие муниципальные контракты:</w:t>
      </w:r>
    </w:p>
    <w:p w:rsidR="00F17266" w:rsidRDefault="00D11D83" w:rsidP="00A903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4B">
        <w:rPr>
          <w:rFonts w:ascii="Times New Roman" w:hAnsi="Times New Roman" w:cs="Times New Roman"/>
          <w:sz w:val="24"/>
          <w:szCs w:val="24"/>
        </w:rPr>
        <w:t>- муниципальный контракт</w:t>
      </w:r>
      <w:r>
        <w:rPr>
          <w:rFonts w:ascii="Times New Roman" w:hAnsi="Times New Roman" w:cs="Times New Roman"/>
          <w:sz w:val="24"/>
          <w:szCs w:val="24"/>
        </w:rPr>
        <w:t xml:space="preserve"> №2012.112572 от 10.09.2012г. на выполнение работ по устройству ограждения детской площадки на сумму </w:t>
      </w:r>
      <w:r w:rsidR="00077CF4">
        <w:rPr>
          <w:rFonts w:ascii="Times New Roman" w:hAnsi="Times New Roman" w:cs="Times New Roman"/>
          <w:sz w:val="24"/>
          <w:szCs w:val="24"/>
        </w:rPr>
        <w:t>99 890,00 руб.</w:t>
      </w:r>
    </w:p>
    <w:p w:rsidR="00F17266" w:rsidRDefault="00F17266" w:rsidP="00F172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контракт №2012.109887 от 07.09.2012г. на выполнение работ по ремонту пешеходной дорожки в с.Макарово на сумму 90 218,00 руб.</w:t>
      </w:r>
    </w:p>
    <w:p w:rsidR="00E54EBE" w:rsidRDefault="0021005D" w:rsidP="00A903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71F">
        <w:rPr>
          <w:rFonts w:ascii="Times New Roman" w:hAnsi="Times New Roman"/>
          <w:sz w:val="24"/>
          <w:szCs w:val="24"/>
        </w:rPr>
        <w:t>В ходе настоящей проверки были  изучены вопросы, в части  выполнения установленных требований Федерально</w:t>
      </w:r>
      <w:r w:rsidR="00750A88">
        <w:rPr>
          <w:rFonts w:ascii="Times New Roman" w:hAnsi="Times New Roman"/>
          <w:sz w:val="24"/>
          <w:szCs w:val="24"/>
        </w:rPr>
        <w:t>го закона №94-ФЗ.</w:t>
      </w:r>
      <w:r w:rsidRPr="0085471F">
        <w:rPr>
          <w:rFonts w:ascii="Times New Roman" w:hAnsi="Times New Roman"/>
          <w:sz w:val="24"/>
          <w:szCs w:val="24"/>
        </w:rPr>
        <w:t xml:space="preserve"> </w:t>
      </w:r>
      <w:r w:rsidR="00750A88">
        <w:rPr>
          <w:rFonts w:ascii="Times New Roman" w:hAnsi="Times New Roman"/>
          <w:sz w:val="24"/>
          <w:szCs w:val="24"/>
        </w:rPr>
        <w:t>У</w:t>
      </w:r>
      <w:r w:rsidRPr="0085471F">
        <w:rPr>
          <w:rFonts w:ascii="Times New Roman" w:hAnsi="Times New Roman"/>
          <w:sz w:val="24"/>
          <w:szCs w:val="24"/>
        </w:rPr>
        <w:t>становлено, что данные требования заказчиком исполняются не в полной мере</w:t>
      </w:r>
      <w:r w:rsidR="0085471F" w:rsidRPr="0085471F">
        <w:rPr>
          <w:rFonts w:ascii="Times New Roman" w:hAnsi="Times New Roman"/>
          <w:sz w:val="24"/>
          <w:szCs w:val="24"/>
        </w:rPr>
        <w:t>.</w:t>
      </w:r>
      <w:r w:rsidR="008547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471F">
        <w:rPr>
          <w:rFonts w:ascii="Times New Roman" w:hAnsi="Times New Roman" w:cs="Times New Roman"/>
          <w:sz w:val="24"/>
          <w:szCs w:val="24"/>
        </w:rPr>
        <w:t xml:space="preserve">В том числе нарушены  требования </w:t>
      </w:r>
      <w:r w:rsidR="00A903F6" w:rsidRPr="00A903F6">
        <w:rPr>
          <w:rFonts w:ascii="Times New Roman" w:hAnsi="Times New Roman" w:cs="Times New Roman"/>
          <w:sz w:val="24"/>
          <w:szCs w:val="24"/>
        </w:rPr>
        <w:t xml:space="preserve"> п. 3  ст. 18 Федерального закона от 21.07.2005</w:t>
      </w:r>
      <w:r w:rsidR="00FC6D1C">
        <w:rPr>
          <w:rFonts w:ascii="Times New Roman" w:hAnsi="Times New Roman" w:cs="Times New Roman"/>
          <w:sz w:val="24"/>
          <w:szCs w:val="24"/>
        </w:rPr>
        <w:t>г.</w:t>
      </w:r>
      <w:r w:rsidR="00A903F6" w:rsidRPr="00A903F6">
        <w:rPr>
          <w:rFonts w:ascii="Times New Roman" w:hAnsi="Times New Roman" w:cs="Times New Roman"/>
          <w:sz w:val="24"/>
          <w:szCs w:val="24"/>
        </w:rPr>
        <w:t xml:space="preserve"> N 94-ФЗ «О размещении заказов на поставки товаров, выполнение работ, оказание услуг для государственных и муниципальных нужд»</w:t>
      </w:r>
      <w:r w:rsidR="00E54EBE">
        <w:rPr>
          <w:rFonts w:ascii="Times New Roman" w:hAnsi="Times New Roman" w:cs="Times New Roman"/>
          <w:sz w:val="24"/>
          <w:szCs w:val="24"/>
        </w:rPr>
        <w:t>:</w:t>
      </w:r>
    </w:p>
    <w:p w:rsidR="00E54EBE" w:rsidRDefault="00A903F6" w:rsidP="00E54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3F6">
        <w:rPr>
          <w:rFonts w:ascii="Times New Roman" w:hAnsi="Times New Roman" w:cs="Times New Roman"/>
          <w:sz w:val="24"/>
          <w:szCs w:val="24"/>
        </w:rPr>
        <w:t xml:space="preserve"> </w:t>
      </w:r>
      <w:r w:rsidR="00E54EBE">
        <w:rPr>
          <w:rFonts w:ascii="Times New Roman" w:hAnsi="Times New Roman" w:cs="Times New Roman"/>
          <w:sz w:val="24"/>
          <w:szCs w:val="24"/>
        </w:rPr>
        <w:t xml:space="preserve">- </w:t>
      </w:r>
      <w:r w:rsidR="00E54EBE" w:rsidRPr="009823F3">
        <w:rPr>
          <w:rFonts w:ascii="Times New Roman" w:hAnsi="Times New Roman"/>
          <w:sz w:val="24"/>
          <w:szCs w:val="24"/>
        </w:rPr>
        <w:t>нарушен</w:t>
      </w:r>
      <w:r w:rsidR="00E54EBE" w:rsidRPr="009823F3">
        <w:rPr>
          <w:rFonts w:ascii="Times New Roman" w:hAnsi="Times New Roman" w:cs="Times New Roman"/>
          <w:sz w:val="24"/>
          <w:szCs w:val="24"/>
        </w:rPr>
        <w:t xml:space="preserve"> срок  для  размещения на официальном сайте сведений о</w:t>
      </w:r>
      <w:r w:rsidR="00E54EBE">
        <w:rPr>
          <w:rFonts w:ascii="Times New Roman" w:hAnsi="Times New Roman" w:cs="Times New Roman"/>
          <w:sz w:val="24"/>
          <w:szCs w:val="24"/>
        </w:rPr>
        <w:t>б</w:t>
      </w:r>
      <w:r w:rsidR="00E54EBE" w:rsidRPr="009823F3">
        <w:rPr>
          <w:rFonts w:ascii="Times New Roman" w:hAnsi="Times New Roman" w:cs="Times New Roman"/>
          <w:sz w:val="24"/>
          <w:szCs w:val="24"/>
        </w:rPr>
        <w:t xml:space="preserve"> исполнении муниципального контракта </w:t>
      </w:r>
      <w:r w:rsidR="00E54EBE">
        <w:rPr>
          <w:rFonts w:ascii="Times New Roman" w:hAnsi="Times New Roman" w:cs="Times New Roman"/>
          <w:sz w:val="24"/>
          <w:szCs w:val="24"/>
        </w:rPr>
        <w:t>№2012.112572 от 10.09.2012г. на выполнение работ по устройству ограждения детской площадки;</w:t>
      </w:r>
    </w:p>
    <w:p w:rsidR="00E54EBE" w:rsidRDefault="00E54EBE" w:rsidP="00E54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23F3">
        <w:rPr>
          <w:rFonts w:ascii="Times New Roman" w:hAnsi="Times New Roman"/>
          <w:sz w:val="24"/>
          <w:szCs w:val="24"/>
        </w:rPr>
        <w:t>нарушен</w:t>
      </w:r>
      <w:r w:rsidRPr="009823F3">
        <w:rPr>
          <w:rFonts w:ascii="Times New Roman" w:hAnsi="Times New Roman" w:cs="Times New Roman"/>
          <w:sz w:val="24"/>
          <w:szCs w:val="24"/>
        </w:rPr>
        <w:t xml:space="preserve"> срок  для  размещения на официальном сайте сведений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823F3">
        <w:rPr>
          <w:rFonts w:ascii="Times New Roman" w:hAnsi="Times New Roman" w:cs="Times New Roman"/>
          <w:sz w:val="24"/>
          <w:szCs w:val="24"/>
        </w:rPr>
        <w:t xml:space="preserve"> исполнении муниципального контракта </w:t>
      </w:r>
      <w:r>
        <w:rPr>
          <w:rFonts w:ascii="Times New Roman" w:hAnsi="Times New Roman" w:cs="Times New Roman"/>
          <w:sz w:val="24"/>
          <w:szCs w:val="24"/>
        </w:rPr>
        <w:t>№2012.109887 от 07.09.2012г. на выполнение работ по ремонту пешеходной дорожки.</w:t>
      </w:r>
    </w:p>
    <w:p w:rsidR="006A00C7" w:rsidRPr="008A6A70" w:rsidRDefault="0033414B" w:rsidP="00A903F6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6A00C7" w:rsidRPr="008A6A70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 перечня проектов народных инициатив по подготовке празднования 75-летия Иркутской области были заключены:</w:t>
      </w:r>
    </w:p>
    <w:p w:rsidR="0020028F" w:rsidRPr="008A6A70" w:rsidRDefault="0020028F" w:rsidP="00A903F6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A70">
        <w:rPr>
          <w:rFonts w:ascii="Times New Roman" w:hAnsi="Times New Roman" w:cs="Times New Roman"/>
          <w:sz w:val="24"/>
          <w:szCs w:val="24"/>
        </w:rPr>
        <w:lastRenderedPageBreak/>
        <w:t xml:space="preserve">- договор подряда №7 от 10.07.2012г. на выполнение работ по монтажу </w:t>
      </w:r>
      <w:r w:rsidR="00DE7831" w:rsidRPr="008A6A70">
        <w:rPr>
          <w:rFonts w:ascii="Times New Roman" w:hAnsi="Times New Roman" w:cs="Times New Roman"/>
          <w:sz w:val="24"/>
          <w:szCs w:val="24"/>
        </w:rPr>
        <w:t>детской площадки по ул.Сибирская с.Макарово на сумму 99738,00 руб.;</w:t>
      </w:r>
    </w:p>
    <w:p w:rsidR="00DE7831" w:rsidRPr="008A6A70" w:rsidRDefault="00DE7831" w:rsidP="00DE7831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A70">
        <w:rPr>
          <w:rFonts w:ascii="Times New Roman" w:hAnsi="Times New Roman" w:cs="Times New Roman"/>
          <w:sz w:val="24"/>
          <w:szCs w:val="24"/>
        </w:rPr>
        <w:t>- договор подряда №7 от 10.07.2012г. на выполнение работ по монтажу детской площадки по ул.Молодежная с.Макарово на сумму 26654,00 руб.;</w:t>
      </w:r>
    </w:p>
    <w:p w:rsidR="00093F5E" w:rsidRPr="008A6A70" w:rsidRDefault="00093F5E" w:rsidP="00093F5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A70">
        <w:rPr>
          <w:rFonts w:ascii="Times New Roman" w:hAnsi="Times New Roman" w:cs="Times New Roman"/>
          <w:sz w:val="24"/>
          <w:szCs w:val="24"/>
        </w:rPr>
        <w:t>Исполнение контрактов и до</w:t>
      </w:r>
      <w:r w:rsidR="00777FFD">
        <w:rPr>
          <w:rFonts w:ascii="Times New Roman" w:hAnsi="Times New Roman" w:cs="Times New Roman"/>
          <w:sz w:val="24"/>
          <w:szCs w:val="24"/>
        </w:rPr>
        <w:t>говоров представлено в таблице 2</w:t>
      </w:r>
      <w:r w:rsidRPr="008A6A70">
        <w:rPr>
          <w:rFonts w:ascii="Times New Roman" w:hAnsi="Times New Roman" w:cs="Times New Roman"/>
          <w:sz w:val="24"/>
          <w:szCs w:val="24"/>
        </w:rPr>
        <w:t xml:space="preserve"> в руб.</w:t>
      </w:r>
    </w:p>
    <w:p w:rsidR="00093F5E" w:rsidRPr="008A6A70" w:rsidRDefault="00093F5E" w:rsidP="00093F5E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6A7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77FFD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1134"/>
        <w:gridCol w:w="1559"/>
        <w:gridCol w:w="1418"/>
        <w:gridCol w:w="1559"/>
      </w:tblGrid>
      <w:tr w:rsidR="00B174FA" w:rsidRPr="008A6A70" w:rsidTr="00FC6D1C">
        <w:trPr>
          <w:trHeight w:val="230"/>
        </w:trPr>
        <w:tc>
          <w:tcPr>
            <w:tcW w:w="1809" w:type="dxa"/>
            <w:vMerge w:val="restart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vMerge w:val="restart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Факт. исполн.</w:t>
            </w:r>
          </w:p>
        </w:tc>
        <w:tc>
          <w:tcPr>
            <w:tcW w:w="1559" w:type="dxa"/>
            <w:vMerge w:val="restart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Акт (КС-2)</w:t>
            </w:r>
          </w:p>
        </w:tc>
        <w:tc>
          <w:tcPr>
            <w:tcW w:w="1418" w:type="dxa"/>
            <w:vMerge w:val="restart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Счет  - фактура</w:t>
            </w:r>
          </w:p>
        </w:tc>
        <w:tc>
          <w:tcPr>
            <w:tcW w:w="1559" w:type="dxa"/>
            <w:vMerge w:val="restart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Справка (КС-3)</w:t>
            </w:r>
          </w:p>
        </w:tc>
      </w:tr>
      <w:tr w:rsidR="00B174FA" w:rsidRPr="008A6A70" w:rsidTr="00FC6D1C">
        <w:trPr>
          <w:trHeight w:val="230"/>
        </w:trPr>
        <w:tc>
          <w:tcPr>
            <w:tcW w:w="1809" w:type="dxa"/>
            <w:vMerge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4FA" w:rsidRPr="008A6A70" w:rsidTr="00FC6D1C">
        <w:trPr>
          <w:trHeight w:val="230"/>
        </w:trPr>
        <w:tc>
          <w:tcPr>
            <w:tcW w:w="1809" w:type="dxa"/>
            <w:vMerge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4FA" w:rsidRPr="008A6A70" w:rsidTr="00FC6D1C">
        <w:tc>
          <w:tcPr>
            <w:tcW w:w="1809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муниц. контракт №2012.112572 от 10.09.2012г.</w:t>
            </w:r>
          </w:p>
        </w:tc>
        <w:tc>
          <w:tcPr>
            <w:tcW w:w="1843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01.09.12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-30.09.12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18.09.12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№1 от 18.09.2012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№21 от 18.09.2012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Без номера от 18.09.2012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174FA" w:rsidRPr="008A6A70" w:rsidTr="00FC6D1C">
        <w:tc>
          <w:tcPr>
            <w:tcW w:w="1809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муниц. контракт №2012.112572 от 10.09.2012г.</w:t>
            </w:r>
          </w:p>
        </w:tc>
        <w:tc>
          <w:tcPr>
            <w:tcW w:w="1843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01.09.12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-30.09.12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18.09.12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№1 от 18.09.2012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№20 от 18.09.2012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Без номера, без даты</w:t>
            </w:r>
          </w:p>
        </w:tc>
      </w:tr>
      <w:tr w:rsidR="00B174FA" w:rsidRPr="008A6A70" w:rsidTr="00FC6D1C">
        <w:tc>
          <w:tcPr>
            <w:tcW w:w="1809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договор №7 от 10.07.2012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10.07.12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-20.07.12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20.07.12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№1 от 20.07.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№10 от 20.07.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№1 от 20.07.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174FA" w:rsidRPr="008A6A70" w:rsidTr="00FC6D1C">
        <w:tc>
          <w:tcPr>
            <w:tcW w:w="1809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Договор №6 от 20.06.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43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20.06.12-29.06.12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29.06.12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№1 от 29.06.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№7 от 29.06.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B174FA" w:rsidRPr="008A6A70" w:rsidRDefault="00B174FA" w:rsidP="0063153D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№1 от 29.06.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A86211" w:rsidRPr="008A6A70" w:rsidRDefault="00304FF8" w:rsidP="000D544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A70">
        <w:rPr>
          <w:rFonts w:ascii="Times New Roman" w:hAnsi="Times New Roman" w:cs="Times New Roman"/>
          <w:sz w:val="24"/>
          <w:szCs w:val="24"/>
        </w:rPr>
        <w:t>Продление сроков  исполнения  обязательств,  путем заключения дополнительных соглашений не осуществлялось.</w:t>
      </w:r>
      <w:r w:rsidR="000D544F" w:rsidRPr="008A6A70">
        <w:rPr>
          <w:rFonts w:ascii="Times New Roman" w:hAnsi="Times New Roman" w:cs="Times New Roman"/>
          <w:sz w:val="24"/>
          <w:szCs w:val="24"/>
        </w:rPr>
        <w:t xml:space="preserve"> Сроки исполнения  контрактов</w:t>
      </w:r>
      <w:r w:rsidR="00CB0211">
        <w:rPr>
          <w:rFonts w:ascii="Times New Roman" w:hAnsi="Times New Roman" w:cs="Times New Roman"/>
          <w:sz w:val="24"/>
          <w:szCs w:val="24"/>
        </w:rPr>
        <w:t xml:space="preserve"> и договоров</w:t>
      </w:r>
      <w:r w:rsidR="000D544F" w:rsidRPr="008A6A70">
        <w:rPr>
          <w:rFonts w:ascii="Times New Roman" w:hAnsi="Times New Roman" w:cs="Times New Roman"/>
          <w:sz w:val="24"/>
          <w:szCs w:val="24"/>
        </w:rPr>
        <w:t xml:space="preserve"> соблюдены поставщиками услуг, подрядчиками.</w:t>
      </w:r>
    </w:p>
    <w:p w:rsidR="00B174FA" w:rsidRPr="008A6A70" w:rsidRDefault="00B174FA" w:rsidP="000D544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A70">
        <w:rPr>
          <w:rFonts w:ascii="Times New Roman" w:hAnsi="Times New Roman" w:cs="Times New Roman"/>
          <w:sz w:val="24"/>
          <w:szCs w:val="24"/>
        </w:rPr>
        <w:t>Фактическая оплата выполненных рабо</w:t>
      </w:r>
      <w:r w:rsidR="00777FFD">
        <w:rPr>
          <w:rFonts w:ascii="Times New Roman" w:hAnsi="Times New Roman" w:cs="Times New Roman"/>
          <w:sz w:val="24"/>
          <w:szCs w:val="24"/>
        </w:rPr>
        <w:t>т, услуг представлена в таблице 3</w:t>
      </w:r>
      <w:r w:rsidRPr="008A6A70">
        <w:rPr>
          <w:rFonts w:ascii="Times New Roman" w:hAnsi="Times New Roman" w:cs="Times New Roman"/>
          <w:sz w:val="24"/>
          <w:szCs w:val="24"/>
        </w:rPr>
        <w:t xml:space="preserve"> в руб.</w:t>
      </w:r>
    </w:p>
    <w:p w:rsidR="00A86211" w:rsidRPr="008A6A70" w:rsidRDefault="00A86211" w:rsidP="00A86211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6A7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77FFD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275"/>
        <w:gridCol w:w="1134"/>
        <w:gridCol w:w="1276"/>
        <w:gridCol w:w="992"/>
        <w:gridCol w:w="1134"/>
        <w:gridCol w:w="957"/>
      </w:tblGrid>
      <w:tr w:rsidR="00F0571E" w:rsidRPr="008A6A70" w:rsidTr="00911D0A">
        <w:tc>
          <w:tcPr>
            <w:tcW w:w="2802" w:type="dxa"/>
            <w:vMerge w:val="restart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3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областного бюджета</w:t>
            </w:r>
          </w:p>
        </w:tc>
        <w:tc>
          <w:tcPr>
            <w:tcW w:w="3083" w:type="dxa"/>
            <w:gridSpan w:val="3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местного бюджета</w:t>
            </w:r>
          </w:p>
        </w:tc>
      </w:tr>
      <w:tr w:rsidR="00A86211" w:rsidRPr="008A6A70" w:rsidTr="00FC6D1C">
        <w:tc>
          <w:tcPr>
            <w:tcW w:w="2802" w:type="dxa"/>
            <w:vMerge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Платежное поручение</w:t>
            </w:r>
          </w:p>
        </w:tc>
        <w:tc>
          <w:tcPr>
            <w:tcW w:w="1276" w:type="dxa"/>
            <w:vMerge w:val="restart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126" w:type="dxa"/>
            <w:gridSpan w:val="2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Платежное поручение</w:t>
            </w:r>
          </w:p>
        </w:tc>
        <w:tc>
          <w:tcPr>
            <w:tcW w:w="957" w:type="dxa"/>
            <w:vMerge w:val="restart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0571E" w:rsidRPr="008A6A70" w:rsidTr="00FC6D1C">
        <w:tc>
          <w:tcPr>
            <w:tcW w:w="2802" w:type="dxa"/>
            <w:vMerge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57" w:type="dxa"/>
            <w:vMerge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1E" w:rsidRPr="008A6A70" w:rsidTr="00FC6D1C">
        <w:tc>
          <w:tcPr>
            <w:tcW w:w="2802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муниц. контракт №2012.112572 от 10.09.2012г.</w:t>
            </w:r>
          </w:p>
        </w:tc>
        <w:tc>
          <w:tcPr>
            <w:tcW w:w="1275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3741603</w:t>
            </w:r>
          </w:p>
        </w:tc>
        <w:tc>
          <w:tcPr>
            <w:tcW w:w="1134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12.10.12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99890,0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71E" w:rsidRPr="008A6A70" w:rsidTr="00FC6D1C">
        <w:tc>
          <w:tcPr>
            <w:tcW w:w="2802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муниц. контракт №2012.112572 от 10.09.2012г.</w:t>
            </w:r>
          </w:p>
        </w:tc>
        <w:tc>
          <w:tcPr>
            <w:tcW w:w="1275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3741602</w:t>
            </w:r>
          </w:p>
        </w:tc>
        <w:tc>
          <w:tcPr>
            <w:tcW w:w="1134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12.10.12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88981,0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3587158</w:t>
            </w:r>
          </w:p>
        </w:tc>
        <w:tc>
          <w:tcPr>
            <w:tcW w:w="1134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19.09.12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57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71E" w:rsidRPr="008A6A70" w:rsidTr="00FC6D1C">
        <w:tc>
          <w:tcPr>
            <w:tcW w:w="2802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договор №7 от 10.07.2012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4344644</w:t>
            </w:r>
          </w:p>
        </w:tc>
        <w:tc>
          <w:tcPr>
            <w:tcW w:w="1134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28.12.12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96238,0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3320386</w:t>
            </w:r>
          </w:p>
        </w:tc>
        <w:tc>
          <w:tcPr>
            <w:tcW w:w="1134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03.08.12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57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571E" w:rsidRPr="008A6A70" w:rsidTr="00FC6D1C">
        <w:tc>
          <w:tcPr>
            <w:tcW w:w="2802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Договор №6 от 20.06.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vAlign w:val="center"/>
          </w:tcPr>
          <w:p w:rsidR="00A86211" w:rsidRPr="008A6A70" w:rsidRDefault="00F0571E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4265982</w:t>
            </w:r>
          </w:p>
        </w:tc>
        <w:tc>
          <w:tcPr>
            <w:tcW w:w="1134" w:type="dxa"/>
            <w:vAlign w:val="center"/>
          </w:tcPr>
          <w:p w:rsidR="00A86211" w:rsidRPr="008A6A70" w:rsidRDefault="00F0571E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24.12.12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A86211" w:rsidRPr="008A6A70" w:rsidRDefault="00F0571E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26654,0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86211" w:rsidRPr="008A6A70" w:rsidRDefault="00F0571E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86211" w:rsidRPr="008A6A70" w:rsidRDefault="00F0571E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A86211" w:rsidRPr="008A6A70" w:rsidRDefault="00F0571E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71E" w:rsidRPr="00911D0A" w:rsidTr="00FC6D1C">
        <w:tc>
          <w:tcPr>
            <w:tcW w:w="2802" w:type="dxa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gridSpan w:val="2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6211" w:rsidRPr="008A6A70" w:rsidRDefault="00F0571E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311763,0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Align w:val="center"/>
          </w:tcPr>
          <w:p w:rsidR="00A86211" w:rsidRPr="008A6A70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86211" w:rsidRPr="00911D0A" w:rsidRDefault="00F0571E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4737,0</w:t>
            </w:r>
            <w:r w:rsidR="00FC6D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903F6" w:rsidRPr="00247A3E" w:rsidRDefault="00A903F6" w:rsidP="00247A3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3F6">
        <w:rPr>
          <w:rFonts w:ascii="Times New Roman" w:hAnsi="Times New Roman" w:cs="Times New Roman"/>
          <w:sz w:val="24"/>
          <w:szCs w:val="24"/>
        </w:rPr>
        <w:t xml:space="preserve"> </w:t>
      </w:r>
      <w:r w:rsidR="0033414B" w:rsidRPr="005B1D13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</w:t>
      </w:r>
      <w:r w:rsidR="00FC33E8">
        <w:rPr>
          <w:rFonts w:ascii="Times New Roman" w:hAnsi="Times New Roman" w:cs="Times New Roman"/>
          <w:sz w:val="24"/>
          <w:szCs w:val="24"/>
        </w:rPr>
        <w:t xml:space="preserve">Макаровскому </w:t>
      </w:r>
      <w:r w:rsidR="0033414B" w:rsidRPr="005B1D13">
        <w:rPr>
          <w:rFonts w:ascii="Times New Roman" w:hAnsi="Times New Roman" w:cs="Times New Roman"/>
          <w:sz w:val="24"/>
          <w:szCs w:val="24"/>
        </w:rPr>
        <w:t xml:space="preserve">муниципальному образованию на  реализацию мероприятий  перечня  проектов народных инициатив по подготовке к празднованию 75-летия Иркутской области на 2012 год использованы не полностью. Поступила субсидия в сумме </w:t>
      </w:r>
      <w:r w:rsidR="0033414B">
        <w:rPr>
          <w:rFonts w:ascii="Times New Roman" w:hAnsi="Times New Roman" w:cs="Times New Roman"/>
          <w:sz w:val="24"/>
          <w:szCs w:val="24"/>
        </w:rPr>
        <w:t>313000</w:t>
      </w:r>
      <w:r w:rsidR="0033414B" w:rsidRPr="005B1D13">
        <w:rPr>
          <w:rFonts w:ascii="Times New Roman" w:hAnsi="Times New Roman" w:cs="Times New Roman"/>
          <w:sz w:val="24"/>
          <w:szCs w:val="24"/>
        </w:rPr>
        <w:t>,00 руб.</w:t>
      </w:r>
      <w:r w:rsidR="00FC33E8">
        <w:rPr>
          <w:rFonts w:ascii="Times New Roman" w:hAnsi="Times New Roman" w:cs="Times New Roman"/>
          <w:sz w:val="24"/>
          <w:szCs w:val="24"/>
        </w:rPr>
        <w:t xml:space="preserve"> </w:t>
      </w:r>
      <w:r w:rsidR="0033414B" w:rsidRPr="005B1D13">
        <w:rPr>
          <w:rFonts w:ascii="Times New Roman" w:hAnsi="Times New Roman" w:cs="Times New Roman"/>
          <w:sz w:val="24"/>
          <w:szCs w:val="24"/>
        </w:rPr>
        <w:t xml:space="preserve">Использованы средства в сумме </w:t>
      </w:r>
      <w:r w:rsidR="0033414B">
        <w:rPr>
          <w:rFonts w:ascii="Times New Roman" w:hAnsi="Times New Roman" w:cs="Times New Roman"/>
          <w:sz w:val="24"/>
          <w:szCs w:val="24"/>
        </w:rPr>
        <w:t>311763</w:t>
      </w:r>
      <w:r w:rsidR="0033414B" w:rsidRPr="005B1D13">
        <w:rPr>
          <w:rFonts w:ascii="Times New Roman" w:hAnsi="Times New Roman" w:cs="Times New Roman"/>
          <w:sz w:val="24"/>
          <w:szCs w:val="24"/>
        </w:rPr>
        <w:t xml:space="preserve">,00 руб. Остаток средств областного бюджета в размере </w:t>
      </w:r>
      <w:r w:rsidR="0033414B">
        <w:rPr>
          <w:rFonts w:ascii="Times New Roman" w:hAnsi="Times New Roman" w:cs="Times New Roman"/>
          <w:sz w:val="24"/>
          <w:szCs w:val="24"/>
        </w:rPr>
        <w:t>1237</w:t>
      </w:r>
      <w:r w:rsidR="0033414B" w:rsidRPr="005B1D13">
        <w:rPr>
          <w:rFonts w:ascii="Times New Roman" w:hAnsi="Times New Roman" w:cs="Times New Roman"/>
          <w:sz w:val="24"/>
          <w:szCs w:val="24"/>
        </w:rPr>
        <w:t>,00 руб. на 01.0</w:t>
      </w:r>
      <w:r w:rsidR="00247A3E">
        <w:rPr>
          <w:rFonts w:ascii="Times New Roman" w:hAnsi="Times New Roman" w:cs="Times New Roman"/>
          <w:sz w:val="24"/>
          <w:szCs w:val="24"/>
        </w:rPr>
        <w:t>6</w:t>
      </w:r>
      <w:r w:rsidR="0033414B" w:rsidRPr="005B1D13">
        <w:rPr>
          <w:rFonts w:ascii="Times New Roman" w:hAnsi="Times New Roman" w:cs="Times New Roman"/>
          <w:sz w:val="24"/>
          <w:szCs w:val="24"/>
        </w:rPr>
        <w:t>.2013г. находился в остатке средств бюджета на едином счете</w:t>
      </w:r>
      <w:r w:rsidR="0090126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3414B"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247A3E">
        <w:rPr>
          <w:rFonts w:ascii="Times New Roman" w:hAnsi="Times New Roman" w:cs="Times New Roman"/>
          <w:sz w:val="24"/>
          <w:szCs w:val="24"/>
        </w:rPr>
        <w:t>Макаровского</w:t>
      </w:r>
      <w:r w:rsidR="0033414B" w:rsidRPr="005B1D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Остаток средств областного бюджета в обязательном порядке подлежит возврату.</w:t>
      </w:r>
      <w:r w:rsidR="00334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E1" w:rsidRPr="008A6A70" w:rsidRDefault="002177E1" w:rsidP="002177E1">
      <w:pPr>
        <w:pStyle w:val="ConsPlusNormal"/>
        <w:ind w:firstLine="567"/>
        <w:jc w:val="both"/>
        <w:rPr>
          <w:sz w:val="24"/>
          <w:szCs w:val="24"/>
        </w:rPr>
      </w:pPr>
      <w:r w:rsidRPr="008A6A70">
        <w:rPr>
          <w:sz w:val="24"/>
          <w:szCs w:val="24"/>
        </w:rPr>
        <w:t>В части</w:t>
      </w:r>
      <w:r w:rsidR="00A903F6" w:rsidRPr="008A6A70">
        <w:rPr>
          <w:sz w:val="24"/>
          <w:szCs w:val="24"/>
        </w:rPr>
        <w:t xml:space="preserve"> </w:t>
      </w:r>
      <w:r w:rsidRPr="008A6A70">
        <w:rPr>
          <w:sz w:val="24"/>
          <w:szCs w:val="24"/>
        </w:rPr>
        <w:t>применения</w:t>
      </w:r>
      <w:r w:rsidR="00A903F6" w:rsidRPr="008A6A70">
        <w:rPr>
          <w:sz w:val="24"/>
          <w:szCs w:val="24"/>
        </w:rPr>
        <w:t xml:space="preserve">  КОСГУ при отражении расходов  на  реализацию проектов народных инициатив в 2012 году </w:t>
      </w:r>
      <w:r w:rsidRPr="008A6A70">
        <w:rPr>
          <w:sz w:val="24"/>
          <w:szCs w:val="24"/>
        </w:rPr>
        <w:t>обнаружены</w:t>
      </w:r>
      <w:r w:rsidR="00A903F6" w:rsidRPr="008A6A70">
        <w:rPr>
          <w:sz w:val="24"/>
          <w:szCs w:val="24"/>
        </w:rPr>
        <w:t xml:space="preserve"> </w:t>
      </w:r>
      <w:r w:rsidRPr="008A6A70">
        <w:rPr>
          <w:sz w:val="24"/>
          <w:szCs w:val="24"/>
        </w:rPr>
        <w:t>нарушения.</w:t>
      </w:r>
      <w:r w:rsidR="00A903F6" w:rsidRPr="008A6A70">
        <w:rPr>
          <w:sz w:val="24"/>
          <w:szCs w:val="24"/>
        </w:rPr>
        <w:t xml:space="preserve"> </w:t>
      </w:r>
    </w:p>
    <w:p w:rsidR="00E50A35" w:rsidRPr="008A6A70" w:rsidRDefault="002177E1" w:rsidP="001133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A70">
        <w:rPr>
          <w:rFonts w:ascii="Times New Roman" w:hAnsi="Times New Roman" w:cs="Times New Roman"/>
          <w:sz w:val="24"/>
          <w:szCs w:val="24"/>
        </w:rPr>
        <w:t xml:space="preserve">Платежным поручением №3741603 от 12.10.2012г. </w:t>
      </w:r>
      <w:r w:rsidR="005558D0" w:rsidRPr="008A6A70">
        <w:rPr>
          <w:rFonts w:ascii="Times New Roman" w:hAnsi="Times New Roman" w:cs="Times New Roman"/>
          <w:sz w:val="24"/>
          <w:szCs w:val="24"/>
        </w:rPr>
        <w:t>были оплачены выполненные работы по устройству ограждения</w:t>
      </w:r>
      <w:r w:rsidR="00B150B4" w:rsidRPr="008A6A70">
        <w:rPr>
          <w:rFonts w:ascii="Times New Roman" w:hAnsi="Times New Roman" w:cs="Times New Roman"/>
          <w:sz w:val="24"/>
          <w:szCs w:val="24"/>
        </w:rPr>
        <w:t xml:space="preserve"> детской площадки на сумму 99 890,00 руб. по КОСГУ 242 «</w:t>
      </w:r>
      <w:r w:rsidR="00B150B4" w:rsidRPr="008A6A70">
        <w:rPr>
          <w:rFonts w:ascii="Times New Roman" w:hAnsi="Times New Roman" w:cs="Times New Roman"/>
          <w:sz w:val="24"/>
          <w:szCs w:val="24"/>
          <w:lang w:eastAsia="ru-RU"/>
        </w:rPr>
        <w:t>безвозмездные перечисления организациям, за исключением государственных и муниципальных организаций»</w:t>
      </w:r>
      <w:r w:rsidR="00E50A35" w:rsidRPr="008A6A70">
        <w:rPr>
          <w:rFonts w:ascii="Times New Roman" w:hAnsi="Times New Roman" w:cs="Times New Roman"/>
          <w:sz w:val="24"/>
          <w:szCs w:val="24"/>
          <w:lang w:eastAsia="ru-RU"/>
        </w:rPr>
        <w:t xml:space="preserve">, что является нарушением. </w:t>
      </w:r>
      <w:r w:rsidR="00E50A35" w:rsidRPr="008A6A70">
        <w:rPr>
          <w:rFonts w:ascii="Times New Roman" w:hAnsi="Times New Roman" w:cs="Times New Roman"/>
          <w:sz w:val="24"/>
          <w:szCs w:val="24"/>
        </w:rPr>
        <w:t>Неправильное  отражение расходов  по КОСГУ  влечет   другое  нарушение – балансовая стоимость имущества не определена,  на баланс  администрации имущество не поставлено. О</w:t>
      </w:r>
      <w:r w:rsidR="00E50A35" w:rsidRPr="008A6A70">
        <w:rPr>
          <w:rFonts w:ascii="Times New Roman" w:hAnsi="Times New Roman" w:cs="Times New Roman"/>
          <w:sz w:val="24"/>
          <w:szCs w:val="24"/>
          <w:lang w:eastAsia="ru-RU"/>
        </w:rPr>
        <w:t>граждения - это объект благоустройства территории. В</w:t>
      </w:r>
      <w:r w:rsidR="00E50A35" w:rsidRPr="008A6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ОКОФ по кодам 12 3697050, 12 4540031 ограждения включены в состав основных средств. Согласно </w:t>
      </w:r>
      <w:r w:rsidR="00DC25EC" w:rsidRPr="008A6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п.45 Инструкции </w:t>
      </w:r>
      <w:r w:rsidR="00DC25EC" w:rsidRPr="008A6A7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DC25EC" w:rsidRPr="008A6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157н от 01.12.2010г., </w:t>
      </w:r>
      <w:r w:rsidR="00E50A35" w:rsidRPr="008A6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BD6A97" w:rsidRPr="008A6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раздела 1</w:t>
      </w:r>
      <w:r w:rsidR="00E50A35" w:rsidRPr="008A6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Инструкции N </w:t>
      </w:r>
      <w:r w:rsidR="00DC25EC" w:rsidRPr="008A6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162</w:t>
      </w:r>
      <w:r w:rsidR="00E50A35" w:rsidRPr="008A6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C25EC" w:rsidRPr="008A6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06.12.2010г.</w:t>
      </w:r>
      <w:r w:rsidR="00E50A35" w:rsidRPr="008A6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установленные </w:t>
      </w:r>
      <w:r w:rsidR="00E50A35" w:rsidRPr="008A6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ограждения учитываются на счете аналитического учета 0 101 </w:t>
      </w:r>
      <w:r w:rsidR="001A3043" w:rsidRPr="008A6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E50A35" w:rsidRPr="008A6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3 310 "Сооружения".</w:t>
      </w:r>
      <w:r w:rsidR="00DC25EC" w:rsidRPr="008A6A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 расходы </w:t>
      </w:r>
      <w:r w:rsidR="00DC25EC" w:rsidRPr="008A6A70">
        <w:rPr>
          <w:rFonts w:ascii="Times New Roman" w:hAnsi="Times New Roman" w:cs="Times New Roman"/>
          <w:sz w:val="24"/>
          <w:szCs w:val="24"/>
        </w:rPr>
        <w:t>по устройству ограждения детской площадки необходимо отражать по КОСГУ 310.</w:t>
      </w:r>
    </w:p>
    <w:p w:rsidR="00113301" w:rsidRPr="008A6A70" w:rsidRDefault="00113301" w:rsidP="00113301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8A6A70">
        <w:rPr>
          <w:rFonts w:ascii="Times New Roman" w:hAnsi="Times New Roman" w:cs="Times New Roman"/>
          <w:b w:val="0"/>
        </w:rPr>
        <w:t>Расходы по монтажу детских площадок были также отражены по КОСГУ 242 «безвозмездные перечисления организациям, за исключением государственных и муниципальных организаций», что противоречит Указаниям о порядке применения бюджетной классификации Российской Федерации  (утв. Приказом Минфина России от 21.12.2011</w:t>
      </w:r>
      <w:r w:rsidR="009E3AC9">
        <w:rPr>
          <w:rFonts w:ascii="Times New Roman" w:hAnsi="Times New Roman" w:cs="Times New Roman"/>
          <w:b w:val="0"/>
        </w:rPr>
        <w:t>г.</w:t>
      </w:r>
      <w:r w:rsidRPr="008A6A70">
        <w:rPr>
          <w:rFonts w:ascii="Times New Roman" w:hAnsi="Times New Roman" w:cs="Times New Roman"/>
          <w:b w:val="0"/>
        </w:rPr>
        <w:t xml:space="preserve"> № 180н) где определено, что монтажные работы относятся на подстатью 226</w:t>
      </w:r>
      <w:r w:rsidR="001A6105" w:rsidRPr="008A6A70">
        <w:rPr>
          <w:rFonts w:ascii="Times New Roman" w:hAnsi="Times New Roman" w:cs="Times New Roman"/>
          <w:b w:val="0"/>
        </w:rPr>
        <w:t xml:space="preserve"> «</w:t>
      </w:r>
      <w:r w:rsidRPr="008A6A70">
        <w:rPr>
          <w:rFonts w:ascii="Times New Roman" w:hAnsi="Times New Roman" w:cs="Times New Roman"/>
          <w:b w:val="0"/>
        </w:rPr>
        <w:t>Прочие работы, услуги</w:t>
      </w:r>
      <w:r w:rsidR="001A6105" w:rsidRPr="008A6A70">
        <w:rPr>
          <w:rFonts w:ascii="Times New Roman" w:hAnsi="Times New Roman" w:cs="Times New Roman"/>
          <w:b w:val="0"/>
        </w:rPr>
        <w:t>».</w:t>
      </w:r>
    </w:p>
    <w:p w:rsidR="002177E1" w:rsidRPr="008A6A70" w:rsidRDefault="001450FF" w:rsidP="001450FF">
      <w:pPr>
        <w:pStyle w:val="ConsPlusNormal"/>
        <w:ind w:firstLine="567"/>
        <w:jc w:val="both"/>
        <w:rPr>
          <w:sz w:val="24"/>
          <w:szCs w:val="24"/>
        </w:rPr>
      </w:pPr>
      <w:r w:rsidRPr="008A6A70">
        <w:rPr>
          <w:color w:val="000000"/>
          <w:sz w:val="24"/>
          <w:szCs w:val="24"/>
        </w:rPr>
        <w:t xml:space="preserve">Выполнение работ по устройству тротуара согласно муниципального контракта №2012.109887 от 07.09.2012г. отражено по КОСГУ 242, тогда как </w:t>
      </w:r>
      <w:r w:rsidR="007310AD" w:rsidRPr="008A6A70">
        <w:rPr>
          <w:color w:val="000000"/>
          <w:sz w:val="24"/>
          <w:szCs w:val="24"/>
        </w:rPr>
        <w:t xml:space="preserve">устройство тротуаров </w:t>
      </w:r>
      <w:r w:rsidRPr="008A6A70">
        <w:rPr>
          <w:color w:val="000000"/>
          <w:sz w:val="24"/>
          <w:szCs w:val="24"/>
        </w:rPr>
        <w:t>должно ра</w:t>
      </w:r>
      <w:r w:rsidR="007310AD" w:rsidRPr="008A6A70">
        <w:rPr>
          <w:color w:val="000000"/>
          <w:sz w:val="24"/>
          <w:szCs w:val="24"/>
        </w:rPr>
        <w:t>ссматриваться в качестве создания объектов основных средств, а следовательн</w:t>
      </w:r>
      <w:r w:rsidRPr="008A6A70">
        <w:rPr>
          <w:color w:val="000000"/>
          <w:sz w:val="24"/>
          <w:szCs w:val="24"/>
        </w:rPr>
        <w:t>о, соответствующие расходы должны</w:t>
      </w:r>
      <w:r w:rsidR="007310AD" w:rsidRPr="008A6A70">
        <w:rPr>
          <w:color w:val="000000"/>
          <w:sz w:val="24"/>
          <w:szCs w:val="24"/>
        </w:rPr>
        <w:t xml:space="preserve"> относиться на статью 310 "Увеличе</w:t>
      </w:r>
      <w:r w:rsidRPr="008A6A70">
        <w:rPr>
          <w:color w:val="000000"/>
          <w:sz w:val="24"/>
          <w:szCs w:val="24"/>
        </w:rPr>
        <w:t>ние стоимости основных средств"</w:t>
      </w:r>
      <w:r w:rsidR="002B3195">
        <w:rPr>
          <w:color w:val="000000"/>
          <w:sz w:val="24"/>
          <w:szCs w:val="24"/>
        </w:rPr>
        <w:t>.</w:t>
      </w:r>
    </w:p>
    <w:p w:rsidR="00B51C6B" w:rsidRPr="008A6A70" w:rsidRDefault="00A903F6" w:rsidP="00334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A70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D2105D" w:rsidRPr="008A6A70">
        <w:rPr>
          <w:rFonts w:ascii="Times New Roman" w:hAnsi="Times New Roman" w:cs="Times New Roman"/>
          <w:sz w:val="24"/>
          <w:szCs w:val="24"/>
        </w:rPr>
        <w:t xml:space="preserve">п.5 ст.51 </w:t>
      </w:r>
      <w:r w:rsidRPr="008A6A70">
        <w:rPr>
          <w:rFonts w:ascii="Times New Roman" w:hAnsi="Times New Roman" w:cs="Times New Roman"/>
          <w:sz w:val="24"/>
          <w:szCs w:val="24"/>
        </w:rPr>
        <w:t>Федерального закона № 131-ФЗ «Об общих принципах организации  местного самоуправления в  РФ»  в муниципальном образовании в  обязательном порядке ведется  реестр муниципальной собственности,</w:t>
      </w:r>
      <w:r w:rsidR="00D2105D" w:rsidRPr="008A6A70">
        <w:t xml:space="preserve"> </w:t>
      </w:r>
      <w:r w:rsidR="00D2105D" w:rsidRPr="008A6A7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="00D2105D" w:rsidRPr="008A6A70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="00D2105D" w:rsidRPr="008A6A70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8A6A70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</w:t>
      </w:r>
    </w:p>
    <w:p w:rsidR="00A50A27" w:rsidRPr="00D964A6" w:rsidRDefault="00B51C6B" w:rsidP="00A50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A70">
        <w:rPr>
          <w:rFonts w:ascii="Times New Roman" w:hAnsi="Times New Roman" w:cs="Times New Roman"/>
          <w:sz w:val="24"/>
          <w:szCs w:val="24"/>
        </w:rPr>
        <w:t xml:space="preserve">Реестр объектов муниципальной собственности Макаровского муниципального образования </w:t>
      </w:r>
      <w:r w:rsidR="004F13BE">
        <w:rPr>
          <w:rFonts w:ascii="Times New Roman" w:hAnsi="Times New Roman" w:cs="Times New Roman"/>
          <w:sz w:val="24"/>
          <w:szCs w:val="24"/>
        </w:rPr>
        <w:t xml:space="preserve">имеется, но </w:t>
      </w:r>
      <w:r w:rsidRPr="008A6A70">
        <w:rPr>
          <w:rFonts w:ascii="Times New Roman" w:hAnsi="Times New Roman" w:cs="Times New Roman"/>
          <w:sz w:val="24"/>
          <w:szCs w:val="24"/>
        </w:rPr>
        <w:t xml:space="preserve"> ведется с нарушением требований Порядка ведения органами </w:t>
      </w:r>
      <w:r w:rsidRPr="00B86DFB">
        <w:rPr>
          <w:rFonts w:ascii="Times New Roman" w:hAnsi="Times New Roman" w:cs="Times New Roman"/>
          <w:sz w:val="24"/>
          <w:szCs w:val="24"/>
        </w:rPr>
        <w:t xml:space="preserve">местного самоуправления реестров муниципального имущества утвержденного Приказом Министерства экономического развития РФ от 30 августа 2011 г. N 424 "Об утверждении Порядка ведения органами местного самоуправления реестров муниципального имущества". </w:t>
      </w:r>
      <w:r w:rsidR="00A50A27">
        <w:rPr>
          <w:rFonts w:ascii="Times New Roman" w:hAnsi="Times New Roman" w:cs="Times New Roman"/>
          <w:sz w:val="24"/>
          <w:szCs w:val="24"/>
        </w:rPr>
        <w:t>Разделы реестра муниципального имущества Макаровского муниципального образования в</w:t>
      </w:r>
      <w:r w:rsidR="00A50A27" w:rsidRPr="00D964A6">
        <w:rPr>
          <w:rFonts w:ascii="Times New Roman" w:hAnsi="Times New Roman" w:cs="Times New Roman"/>
          <w:sz w:val="24"/>
          <w:szCs w:val="24"/>
        </w:rPr>
        <w:t xml:space="preserve"> нарушение п.</w:t>
      </w:r>
      <w:r w:rsidR="00A50A27">
        <w:rPr>
          <w:rFonts w:ascii="Times New Roman" w:hAnsi="Times New Roman" w:cs="Times New Roman"/>
          <w:sz w:val="24"/>
          <w:szCs w:val="24"/>
        </w:rPr>
        <w:t xml:space="preserve"> </w:t>
      </w:r>
      <w:r w:rsidR="00A50A27" w:rsidRPr="00D964A6">
        <w:rPr>
          <w:rFonts w:ascii="Times New Roman" w:hAnsi="Times New Roman" w:cs="Times New Roman"/>
          <w:sz w:val="24"/>
          <w:szCs w:val="24"/>
        </w:rPr>
        <w:t xml:space="preserve">4 Порядка ведения органами местного самоуправления реестров муниципального имущества </w:t>
      </w:r>
      <w:r w:rsidR="00A50A27">
        <w:rPr>
          <w:rFonts w:ascii="Times New Roman" w:hAnsi="Times New Roman" w:cs="Times New Roman"/>
          <w:sz w:val="24"/>
          <w:szCs w:val="24"/>
        </w:rPr>
        <w:t xml:space="preserve"> </w:t>
      </w:r>
      <w:r w:rsidR="00A50A27" w:rsidRPr="00D964A6">
        <w:rPr>
          <w:rFonts w:ascii="Times New Roman" w:hAnsi="Times New Roman" w:cs="Times New Roman"/>
          <w:sz w:val="24"/>
          <w:szCs w:val="24"/>
        </w:rPr>
        <w:t xml:space="preserve">не соответствуют утвержденным </w:t>
      </w:r>
      <w:r w:rsidR="00A50A27">
        <w:rPr>
          <w:rFonts w:ascii="Times New Roman" w:hAnsi="Times New Roman" w:cs="Times New Roman"/>
          <w:sz w:val="24"/>
          <w:szCs w:val="24"/>
        </w:rPr>
        <w:t xml:space="preserve"> в Порядке </w:t>
      </w:r>
      <w:r w:rsidR="00A50A27" w:rsidRPr="00D964A6">
        <w:rPr>
          <w:rFonts w:ascii="Times New Roman" w:hAnsi="Times New Roman" w:cs="Times New Roman"/>
          <w:sz w:val="24"/>
          <w:szCs w:val="24"/>
        </w:rPr>
        <w:t>наименования</w:t>
      </w:r>
      <w:r w:rsidR="00A50A27">
        <w:rPr>
          <w:rFonts w:ascii="Times New Roman" w:hAnsi="Times New Roman" w:cs="Times New Roman"/>
          <w:sz w:val="24"/>
          <w:szCs w:val="24"/>
        </w:rPr>
        <w:t>м</w:t>
      </w:r>
      <w:r w:rsidR="00A50A27" w:rsidRPr="00D964A6">
        <w:rPr>
          <w:rFonts w:ascii="Times New Roman" w:hAnsi="Times New Roman" w:cs="Times New Roman"/>
          <w:sz w:val="24"/>
          <w:szCs w:val="24"/>
        </w:rPr>
        <w:t xml:space="preserve"> и </w:t>
      </w:r>
      <w:r w:rsidR="00A50A27">
        <w:rPr>
          <w:rFonts w:ascii="Times New Roman" w:hAnsi="Times New Roman" w:cs="Times New Roman"/>
          <w:sz w:val="24"/>
          <w:szCs w:val="24"/>
        </w:rPr>
        <w:t xml:space="preserve"> по количеству разделов;</w:t>
      </w:r>
      <w:r w:rsidR="00A50A27" w:rsidRPr="00D964A6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A50A27">
        <w:rPr>
          <w:rFonts w:ascii="Times New Roman" w:hAnsi="Times New Roman" w:cs="Times New Roman"/>
          <w:sz w:val="24"/>
          <w:szCs w:val="24"/>
        </w:rPr>
        <w:t xml:space="preserve"> не соответствуют</w:t>
      </w:r>
      <w:r w:rsidR="00A50A27" w:rsidRPr="00D964A6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A50A27">
        <w:rPr>
          <w:rFonts w:ascii="Times New Roman" w:hAnsi="Times New Roman" w:cs="Times New Roman"/>
          <w:sz w:val="24"/>
          <w:szCs w:val="24"/>
        </w:rPr>
        <w:t>м</w:t>
      </w:r>
      <w:r w:rsidR="00A50A27" w:rsidRPr="00D964A6">
        <w:rPr>
          <w:rFonts w:ascii="Times New Roman" w:hAnsi="Times New Roman" w:cs="Times New Roman"/>
          <w:sz w:val="24"/>
          <w:szCs w:val="24"/>
        </w:rPr>
        <w:t xml:space="preserve">, которые необходимо отражать по каждому разделу реестра </w:t>
      </w:r>
      <w:r w:rsidR="00A50A27">
        <w:rPr>
          <w:rFonts w:ascii="Times New Roman" w:hAnsi="Times New Roman" w:cs="Times New Roman"/>
          <w:sz w:val="24"/>
          <w:szCs w:val="24"/>
        </w:rPr>
        <w:t>муниципального имущества Макаровского муниципального образования</w:t>
      </w:r>
      <w:r w:rsidR="00A50A27" w:rsidRPr="00D964A6">
        <w:rPr>
          <w:rFonts w:ascii="Times New Roman" w:hAnsi="Times New Roman" w:cs="Times New Roman"/>
          <w:sz w:val="24"/>
          <w:szCs w:val="24"/>
        </w:rPr>
        <w:t>.</w:t>
      </w:r>
    </w:p>
    <w:p w:rsidR="00B86DFB" w:rsidRDefault="007A2492" w:rsidP="007A2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FB">
        <w:rPr>
          <w:rFonts w:ascii="Times New Roman" w:hAnsi="Times New Roman" w:cs="Times New Roman"/>
          <w:sz w:val="24"/>
          <w:szCs w:val="24"/>
        </w:rPr>
        <w:t>На проверку был представлен реестр объектов муниципальной собственности Макаровского муниципального образования незаполненным, с отсутствием каких-либо сведений о муниципальном имуществе Макаровского муниципального образования</w:t>
      </w:r>
      <w:r w:rsidR="00B86DFB">
        <w:rPr>
          <w:rFonts w:ascii="Times New Roman" w:hAnsi="Times New Roman" w:cs="Times New Roman"/>
          <w:sz w:val="24"/>
          <w:szCs w:val="24"/>
        </w:rPr>
        <w:t>.</w:t>
      </w:r>
    </w:p>
    <w:p w:rsidR="002131A1" w:rsidRDefault="002131A1" w:rsidP="002131A1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 использования средств областного  и 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 бюджетов, </w:t>
      </w:r>
      <w:r w:rsidRPr="0099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по подготовке к празднованию 75-летия Иркутской области за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в Макаровском муниципальном образовании проведено собрание граждан, где населением было предложено в 2013 году бюджетные средства направить на:</w:t>
      </w:r>
    </w:p>
    <w:p w:rsidR="002131A1" w:rsidRDefault="002131A1" w:rsidP="002131A1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дизельгенератора на 30 кВт. для д.Усть-Киренга с доставкой до с.Макарово;</w:t>
      </w:r>
    </w:p>
    <w:p w:rsidR="002131A1" w:rsidRDefault="002131A1" w:rsidP="002131A1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здания водоколонки в с.Макарово по ул.40 лет Победы, д.6а.</w:t>
      </w:r>
    </w:p>
    <w:p w:rsidR="0033414B" w:rsidRDefault="0033414B" w:rsidP="00A234C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7990" w:rsidRDefault="00A07990" w:rsidP="00A23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B1" w:rsidRDefault="00FF1FB1" w:rsidP="00FF1FB1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контрольного мероприятия:</w:t>
      </w:r>
    </w:p>
    <w:p w:rsidR="00FF1FB1" w:rsidRDefault="00FF1FB1" w:rsidP="00FF1FB1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Аудитор КСП района                                                                                             М.А.Князева</w:t>
      </w:r>
    </w:p>
    <w:p w:rsidR="00FF1FB1" w:rsidRDefault="00FF1FB1" w:rsidP="00FF1FB1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</w:p>
    <w:p w:rsidR="00FF1FB1" w:rsidRPr="00F25EE3" w:rsidRDefault="00FF1FB1" w:rsidP="00FF1FB1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</w:p>
    <w:p w:rsidR="00FF1FB1" w:rsidRDefault="00FF1FB1" w:rsidP="00FF1FB1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Инспектор</w:t>
      </w:r>
      <w:r w:rsidRPr="00F25EE3">
        <w:rPr>
          <w:rFonts w:ascii="Times New Roman" w:hAnsi="Times New Roman" w:cs="Times New Roman"/>
          <w:b/>
        </w:rPr>
        <w:t xml:space="preserve"> КСП района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F25EE3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F25EE3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>Е.</w:t>
      </w:r>
      <w:r w:rsidRPr="00F25EE3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</w:rPr>
        <w:t xml:space="preserve"> Горбунова</w:t>
      </w:r>
    </w:p>
    <w:p w:rsidR="00871405" w:rsidRDefault="00871405" w:rsidP="00A23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405" w:rsidRDefault="00871405">
      <w:pPr>
        <w:pStyle w:val="a6"/>
        <w:spacing w:before="0" w:after="0" w:line="240" w:lineRule="auto"/>
        <w:rPr>
          <w:rFonts w:ascii="Times New Roman" w:hAnsi="Times New Roman" w:cs="Times New Roman"/>
        </w:rPr>
      </w:pPr>
    </w:p>
    <w:p w:rsidR="00871405" w:rsidRDefault="00871405">
      <w:pPr>
        <w:spacing w:after="0" w:line="240" w:lineRule="auto"/>
        <w:rPr>
          <w:rFonts w:ascii="Times New Roman" w:hAnsi="Times New Roman"/>
        </w:rPr>
      </w:pPr>
    </w:p>
    <w:p w:rsidR="00871405" w:rsidRDefault="00871405">
      <w:pPr>
        <w:rPr>
          <w:rFonts w:ascii="Times New Roman" w:hAnsi="Times New Roman"/>
        </w:rPr>
      </w:pPr>
    </w:p>
    <w:sectPr w:rsidR="00871405" w:rsidSect="00FC28D8">
      <w:footerReference w:type="even" r:id="rId10"/>
      <w:footerReference w:type="default" r:id="rId11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84" w:rsidRDefault="00504884">
      <w:r>
        <w:separator/>
      </w:r>
    </w:p>
  </w:endnote>
  <w:endnote w:type="continuationSeparator" w:id="0">
    <w:p w:rsidR="00504884" w:rsidRDefault="0050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D8" w:rsidRDefault="005A63A2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2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28D8" w:rsidRDefault="00FC28D8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D8" w:rsidRDefault="005A63A2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28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7FFD">
      <w:rPr>
        <w:rStyle w:val="a9"/>
        <w:noProof/>
      </w:rPr>
      <w:t>5</w:t>
    </w:r>
    <w:r>
      <w:rPr>
        <w:rStyle w:val="a9"/>
      </w:rPr>
      <w:fldChar w:fldCharType="end"/>
    </w:r>
  </w:p>
  <w:p w:rsidR="00FC28D8" w:rsidRDefault="00FC28D8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84" w:rsidRDefault="00504884">
      <w:r>
        <w:separator/>
      </w:r>
    </w:p>
  </w:footnote>
  <w:footnote w:type="continuationSeparator" w:id="0">
    <w:p w:rsidR="00504884" w:rsidRDefault="00504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65DDB"/>
    <w:rsid w:val="0006606E"/>
    <w:rsid w:val="00077CF4"/>
    <w:rsid w:val="00093F5E"/>
    <w:rsid w:val="00097F8A"/>
    <w:rsid w:val="000B56C3"/>
    <w:rsid w:val="000D03EE"/>
    <w:rsid w:val="000D544F"/>
    <w:rsid w:val="0010010F"/>
    <w:rsid w:val="00113301"/>
    <w:rsid w:val="00120890"/>
    <w:rsid w:val="001450FF"/>
    <w:rsid w:val="00163CE3"/>
    <w:rsid w:val="001A3043"/>
    <w:rsid w:val="001A5395"/>
    <w:rsid w:val="001A6105"/>
    <w:rsid w:val="001C78DA"/>
    <w:rsid w:val="001E74D8"/>
    <w:rsid w:val="0020028F"/>
    <w:rsid w:val="00200C8C"/>
    <w:rsid w:val="0021005D"/>
    <w:rsid w:val="002131A1"/>
    <w:rsid w:val="002177E1"/>
    <w:rsid w:val="0022188B"/>
    <w:rsid w:val="002376C0"/>
    <w:rsid w:val="002467D7"/>
    <w:rsid w:val="00247A3E"/>
    <w:rsid w:val="00272A07"/>
    <w:rsid w:val="00275944"/>
    <w:rsid w:val="00286488"/>
    <w:rsid w:val="002A327C"/>
    <w:rsid w:val="002B3186"/>
    <w:rsid w:val="002B3195"/>
    <w:rsid w:val="002B7331"/>
    <w:rsid w:val="002C3DBD"/>
    <w:rsid w:val="002E5280"/>
    <w:rsid w:val="00304FF8"/>
    <w:rsid w:val="0033414B"/>
    <w:rsid w:val="0034198F"/>
    <w:rsid w:val="00345CBC"/>
    <w:rsid w:val="00347296"/>
    <w:rsid w:val="003659FA"/>
    <w:rsid w:val="00376CA2"/>
    <w:rsid w:val="00384B89"/>
    <w:rsid w:val="00386AFB"/>
    <w:rsid w:val="003B3258"/>
    <w:rsid w:val="003B6C22"/>
    <w:rsid w:val="003C0223"/>
    <w:rsid w:val="003C3A70"/>
    <w:rsid w:val="003C7852"/>
    <w:rsid w:val="003F301F"/>
    <w:rsid w:val="003F37B7"/>
    <w:rsid w:val="00407594"/>
    <w:rsid w:val="00413728"/>
    <w:rsid w:val="004200B0"/>
    <w:rsid w:val="0044349A"/>
    <w:rsid w:val="00444308"/>
    <w:rsid w:val="0045189B"/>
    <w:rsid w:val="0045717D"/>
    <w:rsid w:val="004967B8"/>
    <w:rsid w:val="004D24E0"/>
    <w:rsid w:val="004D7083"/>
    <w:rsid w:val="004E4464"/>
    <w:rsid w:val="004F13BE"/>
    <w:rsid w:val="004F327A"/>
    <w:rsid w:val="004F5416"/>
    <w:rsid w:val="00504884"/>
    <w:rsid w:val="00525A91"/>
    <w:rsid w:val="005558D0"/>
    <w:rsid w:val="0056624E"/>
    <w:rsid w:val="005909AC"/>
    <w:rsid w:val="005A55C2"/>
    <w:rsid w:val="005A63A2"/>
    <w:rsid w:val="005A7B6E"/>
    <w:rsid w:val="005E0E63"/>
    <w:rsid w:val="00624AE6"/>
    <w:rsid w:val="0063153D"/>
    <w:rsid w:val="006376B0"/>
    <w:rsid w:val="006547AA"/>
    <w:rsid w:val="00691363"/>
    <w:rsid w:val="006A00C7"/>
    <w:rsid w:val="006A27C1"/>
    <w:rsid w:val="006B3785"/>
    <w:rsid w:val="007310AD"/>
    <w:rsid w:val="0073517E"/>
    <w:rsid w:val="0073582A"/>
    <w:rsid w:val="00737311"/>
    <w:rsid w:val="00750A88"/>
    <w:rsid w:val="00753346"/>
    <w:rsid w:val="00771D71"/>
    <w:rsid w:val="00777FFD"/>
    <w:rsid w:val="00785669"/>
    <w:rsid w:val="007918F6"/>
    <w:rsid w:val="007A2492"/>
    <w:rsid w:val="007D2112"/>
    <w:rsid w:val="007E32DB"/>
    <w:rsid w:val="007F1B43"/>
    <w:rsid w:val="0085471F"/>
    <w:rsid w:val="00871405"/>
    <w:rsid w:val="008753A3"/>
    <w:rsid w:val="008A6A70"/>
    <w:rsid w:val="008F6750"/>
    <w:rsid w:val="00901267"/>
    <w:rsid w:val="00911D0A"/>
    <w:rsid w:val="00912441"/>
    <w:rsid w:val="00922255"/>
    <w:rsid w:val="009574AE"/>
    <w:rsid w:val="009623EF"/>
    <w:rsid w:val="009630B0"/>
    <w:rsid w:val="00970D3A"/>
    <w:rsid w:val="00992273"/>
    <w:rsid w:val="00996D66"/>
    <w:rsid w:val="009A5A34"/>
    <w:rsid w:val="009B6861"/>
    <w:rsid w:val="009E3AC9"/>
    <w:rsid w:val="009E3ADA"/>
    <w:rsid w:val="009E3B6D"/>
    <w:rsid w:val="009F7133"/>
    <w:rsid w:val="00A07990"/>
    <w:rsid w:val="00A15BD6"/>
    <w:rsid w:val="00A234C9"/>
    <w:rsid w:val="00A50A27"/>
    <w:rsid w:val="00A6479B"/>
    <w:rsid w:val="00A72B7C"/>
    <w:rsid w:val="00A86211"/>
    <w:rsid w:val="00A903F6"/>
    <w:rsid w:val="00A947CA"/>
    <w:rsid w:val="00A951A7"/>
    <w:rsid w:val="00AA2B4A"/>
    <w:rsid w:val="00AE7C09"/>
    <w:rsid w:val="00B150B4"/>
    <w:rsid w:val="00B174FA"/>
    <w:rsid w:val="00B215ED"/>
    <w:rsid w:val="00B24092"/>
    <w:rsid w:val="00B516A6"/>
    <w:rsid w:val="00B51C6B"/>
    <w:rsid w:val="00B62C52"/>
    <w:rsid w:val="00B65EB1"/>
    <w:rsid w:val="00B720FD"/>
    <w:rsid w:val="00B84D73"/>
    <w:rsid w:val="00B86DFB"/>
    <w:rsid w:val="00BA5BA2"/>
    <w:rsid w:val="00BB521E"/>
    <w:rsid w:val="00BC3001"/>
    <w:rsid w:val="00BC4542"/>
    <w:rsid w:val="00BD33E8"/>
    <w:rsid w:val="00BD6A97"/>
    <w:rsid w:val="00BF751A"/>
    <w:rsid w:val="00C00BB1"/>
    <w:rsid w:val="00C03A2B"/>
    <w:rsid w:val="00C33BF5"/>
    <w:rsid w:val="00C35336"/>
    <w:rsid w:val="00C50B45"/>
    <w:rsid w:val="00C61762"/>
    <w:rsid w:val="00CB0211"/>
    <w:rsid w:val="00CE390A"/>
    <w:rsid w:val="00D11D83"/>
    <w:rsid w:val="00D20F01"/>
    <w:rsid w:val="00D2105D"/>
    <w:rsid w:val="00D26EF3"/>
    <w:rsid w:val="00D317F6"/>
    <w:rsid w:val="00D73FFB"/>
    <w:rsid w:val="00DA016A"/>
    <w:rsid w:val="00DB251D"/>
    <w:rsid w:val="00DC25EC"/>
    <w:rsid w:val="00DC7786"/>
    <w:rsid w:val="00DE5056"/>
    <w:rsid w:val="00DE75C2"/>
    <w:rsid w:val="00DE7831"/>
    <w:rsid w:val="00DF2AC0"/>
    <w:rsid w:val="00E125B1"/>
    <w:rsid w:val="00E1588D"/>
    <w:rsid w:val="00E1735E"/>
    <w:rsid w:val="00E50A35"/>
    <w:rsid w:val="00E54EBE"/>
    <w:rsid w:val="00E7264C"/>
    <w:rsid w:val="00ED2B0B"/>
    <w:rsid w:val="00ED5AA1"/>
    <w:rsid w:val="00EF374E"/>
    <w:rsid w:val="00EF7458"/>
    <w:rsid w:val="00F0571E"/>
    <w:rsid w:val="00F13C19"/>
    <w:rsid w:val="00F17266"/>
    <w:rsid w:val="00F97269"/>
    <w:rsid w:val="00FC28D8"/>
    <w:rsid w:val="00FC33E8"/>
    <w:rsid w:val="00FC6D1C"/>
    <w:rsid w:val="00FD140F"/>
    <w:rsid w:val="00FD5EF9"/>
    <w:rsid w:val="00FD7B57"/>
    <w:rsid w:val="00FF1FB1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E6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0E63"/>
    <w:rPr>
      <w:rFonts w:ascii="Symbol" w:hAnsi="Symbol"/>
    </w:rPr>
  </w:style>
  <w:style w:type="character" w:customStyle="1" w:styleId="WW8Num2z0">
    <w:name w:val="WW8Num2z0"/>
    <w:rsid w:val="005E0E63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5E0E63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5E0E63"/>
  </w:style>
  <w:style w:type="character" w:customStyle="1" w:styleId="11">
    <w:name w:val="Основной шрифт абзаца1"/>
    <w:rsid w:val="005E0E63"/>
  </w:style>
  <w:style w:type="character" w:customStyle="1" w:styleId="FontStyle12">
    <w:name w:val="Font Style12"/>
    <w:basedOn w:val="11"/>
    <w:rsid w:val="005E0E63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5E0E63"/>
    <w:rPr>
      <w:color w:val="000080"/>
      <w:u w:val="single"/>
    </w:rPr>
  </w:style>
  <w:style w:type="character" w:customStyle="1" w:styleId="WW8Num5z0">
    <w:name w:val="WW8Num5z0"/>
    <w:rsid w:val="005E0E63"/>
    <w:rPr>
      <w:rFonts w:ascii="Symbol" w:hAnsi="Symbol"/>
    </w:rPr>
  </w:style>
  <w:style w:type="character" w:customStyle="1" w:styleId="Bullets">
    <w:name w:val="Bullets"/>
    <w:rsid w:val="005E0E63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5E0E63"/>
  </w:style>
  <w:style w:type="paragraph" w:styleId="a4">
    <w:name w:val="Body Text"/>
    <w:basedOn w:val="a"/>
    <w:rsid w:val="005E0E63"/>
    <w:pPr>
      <w:spacing w:after="120"/>
    </w:pPr>
  </w:style>
  <w:style w:type="paragraph" w:styleId="a5">
    <w:name w:val="List"/>
    <w:basedOn w:val="a4"/>
    <w:rsid w:val="005E0E63"/>
    <w:rPr>
      <w:rFonts w:cs="Tahoma"/>
    </w:rPr>
  </w:style>
  <w:style w:type="paragraph" w:customStyle="1" w:styleId="Caption">
    <w:name w:val="Caption"/>
    <w:basedOn w:val="a"/>
    <w:rsid w:val="005E0E6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5E0E63"/>
    <w:pPr>
      <w:suppressLineNumbers/>
    </w:pPr>
    <w:rPr>
      <w:rFonts w:cs="Tahoma"/>
    </w:rPr>
  </w:style>
  <w:style w:type="paragraph" w:styleId="a6">
    <w:name w:val="Normal (Web)"/>
    <w:basedOn w:val="a"/>
    <w:uiPriority w:val="99"/>
    <w:rsid w:val="005E0E63"/>
    <w:pPr>
      <w:spacing w:before="280" w:after="119"/>
    </w:pPr>
  </w:style>
  <w:style w:type="paragraph" w:customStyle="1" w:styleId="ConsPlusTitle">
    <w:name w:val="ConsPlusTitle"/>
    <w:rsid w:val="005E0E63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5E0E6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5E0E63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5E0E63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3F301F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89CC8BFD4802CA00B2BD637D5A48CC1BFC2BBC84EC62866E91112C3F45C9712E05C0CF9E5197EK1D5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1160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6802-7820-4494-8EA6-268634C3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2013-07-01T12:24:00Z</cp:lastPrinted>
  <dcterms:created xsi:type="dcterms:W3CDTF">2013-06-28T05:29:00Z</dcterms:created>
  <dcterms:modified xsi:type="dcterms:W3CDTF">2013-07-01T12:25:00Z</dcterms:modified>
</cp:coreProperties>
</file>